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221C" w14:textId="74D1DF5F" w:rsidR="00ED4426" w:rsidRDefault="00217177" w:rsidP="00ED4426">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114300" distR="114300" simplePos="0" relativeHeight="251658240" behindDoc="0" locked="0" layoutInCell="1" allowOverlap="1" wp14:anchorId="3E9D1324" wp14:editId="304576BA">
            <wp:simplePos x="0" y="0"/>
            <wp:positionH relativeFrom="column">
              <wp:posOffset>-518160</wp:posOffset>
            </wp:positionH>
            <wp:positionV relativeFrom="paragraph">
              <wp:posOffset>1905</wp:posOffset>
            </wp:positionV>
            <wp:extent cx="6673215" cy="9177276"/>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73215" cy="9177276"/>
                    </a:xfrm>
                    <a:prstGeom prst="rect">
                      <a:avLst/>
                    </a:prstGeom>
                  </pic:spPr>
                </pic:pic>
              </a:graphicData>
            </a:graphic>
            <wp14:sizeRelH relativeFrom="page">
              <wp14:pctWidth>0</wp14:pctWidth>
            </wp14:sizeRelH>
            <wp14:sizeRelV relativeFrom="page">
              <wp14:pctHeight>0</wp14:pctHeight>
            </wp14:sizeRelV>
          </wp:anchor>
        </w:drawing>
      </w:r>
    </w:p>
    <w:p w14:paraId="3E11A12C" w14:textId="4560D832" w:rsidR="00217177" w:rsidRDefault="00217177" w:rsidP="00ED4426">
      <w:pPr>
        <w:shd w:val="clear" w:color="auto" w:fill="FFFFFF"/>
        <w:spacing w:after="150" w:line="240" w:lineRule="auto"/>
        <w:rPr>
          <w:rFonts w:ascii="Arial" w:eastAsia="Times New Roman" w:hAnsi="Arial" w:cs="Arial"/>
          <w:color w:val="000000"/>
          <w:sz w:val="21"/>
          <w:szCs w:val="21"/>
        </w:rPr>
      </w:pPr>
    </w:p>
    <w:p w14:paraId="2F52CD62" w14:textId="169DEC90" w:rsidR="00217177" w:rsidRDefault="00217177" w:rsidP="00ED4426">
      <w:pPr>
        <w:shd w:val="clear" w:color="auto" w:fill="FFFFFF"/>
        <w:spacing w:after="150" w:line="240" w:lineRule="auto"/>
        <w:rPr>
          <w:rFonts w:ascii="Arial" w:eastAsia="Times New Roman" w:hAnsi="Arial" w:cs="Arial"/>
          <w:color w:val="000000"/>
          <w:sz w:val="21"/>
          <w:szCs w:val="21"/>
        </w:rPr>
      </w:pPr>
    </w:p>
    <w:p w14:paraId="4389207C" w14:textId="7EB01C85" w:rsidR="00217177" w:rsidRDefault="00217177" w:rsidP="00ED4426">
      <w:pPr>
        <w:shd w:val="clear" w:color="auto" w:fill="FFFFFF"/>
        <w:spacing w:after="150" w:line="240" w:lineRule="auto"/>
        <w:rPr>
          <w:rFonts w:ascii="Arial" w:eastAsia="Times New Roman" w:hAnsi="Arial" w:cs="Arial"/>
          <w:color w:val="000000"/>
          <w:sz w:val="21"/>
          <w:szCs w:val="21"/>
        </w:rPr>
      </w:pPr>
    </w:p>
    <w:p w14:paraId="45431499" w14:textId="154E3848" w:rsidR="00217177" w:rsidRDefault="00217177" w:rsidP="00ED4426">
      <w:pPr>
        <w:shd w:val="clear" w:color="auto" w:fill="FFFFFF"/>
        <w:spacing w:after="150" w:line="240" w:lineRule="auto"/>
        <w:rPr>
          <w:rFonts w:ascii="Arial" w:eastAsia="Times New Roman" w:hAnsi="Arial" w:cs="Arial"/>
          <w:color w:val="000000"/>
          <w:sz w:val="21"/>
          <w:szCs w:val="21"/>
        </w:rPr>
      </w:pPr>
    </w:p>
    <w:p w14:paraId="1C98E2F1" w14:textId="3046E82E" w:rsidR="00217177" w:rsidRDefault="00217177" w:rsidP="00ED4426">
      <w:pPr>
        <w:shd w:val="clear" w:color="auto" w:fill="FFFFFF"/>
        <w:spacing w:after="150" w:line="240" w:lineRule="auto"/>
        <w:rPr>
          <w:rFonts w:ascii="Arial" w:eastAsia="Times New Roman" w:hAnsi="Arial" w:cs="Arial"/>
          <w:color w:val="000000"/>
          <w:sz w:val="21"/>
          <w:szCs w:val="21"/>
        </w:rPr>
      </w:pPr>
    </w:p>
    <w:p w14:paraId="2B460221" w14:textId="37CC8887" w:rsidR="00217177" w:rsidRDefault="00217177" w:rsidP="00ED4426">
      <w:pPr>
        <w:shd w:val="clear" w:color="auto" w:fill="FFFFFF"/>
        <w:spacing w:after="150" w:line="240" w:lineRule="auto"/>
        <w:rPr>
          <w:rFonts w:ascii="Arial" w:eastAsia="Times New Roman" w:hAnsi="Arial" w:cs="Arial"/>
          <w:color w:val="000000"/>
          <w:sz w:val="21"/>
          <w:szCs w:val="21"/>
        </w:rPr>
      </w:pPr>
    </w:p>
    <w:p w14:paraId="3C9E6308" w14:textId="234A0865" w:rsidR="00217177" w:rsidRDefault="00217177" w:rsidP="00ED4426">
      <w:pPr>
        <w:shd w:val="clear" w:color="auto" w:fill="FFFFFF"/>
        <w:spacing w:after="150" w:line="240" w:lineRule="auto"/>
        <w:rPr>
          <w:rFonts w:ascii="Arial" w:eastAsia="Times New Roman" w:hAnsi="Arial" w:cs="Arial"/>
          <w:color w:val="000000"/>
          <w:sz w:val="21"/>
          <w:szCs w:val="21"/>
        </w:rPr>
      </w:pPr>
    </w:p>
    <w:p w14:paraId="6A30C00A" w14:textId="6B44260F" w:rsidR="00217177" w:rsidRDefault="00217177" w:rsidP="00ED4426">
      <w:pPr>
        <w:shd w:val="clear" w:color="auto" w:fill="FFFFFF"/>
        <w:spacing w:after="150" w:line="240" w:lineRule="auto"/>
        <w:rPr>
          <w:rFonts w:ascii="Arial" w:eastAsia="Times New Roman" w:hAnsi="Arial" w:cs="Arial"/>
          <w:color w:val="000000"/>
          <w:sz w:val="21"/>
          <w:szCs w:val="21"/>
        </w:rPr>
      </w:pPr>
    </w:p>
    <w:p w14:paraId="3074F2E7" w14:textId="11975FAA" w:rsidR="00217177" w:rsidRDefault="00217177" w:rsidP="00ED4426">
      <w:pPr>
        <w:shd w:val="clear" w:color="auto" w:fill="FFFFFF"/>
        <w:spacing w:after="150" w:line="240" w:lineRule="auto"/>
        <w:rPr>
          <w:rFonts w:ascii="Arial" w:eastAsia="Times New Roman" w:hAnsi="Arial" w:cs="Arial"/>
          <w:color w:val="000000"/>
          <w:sz w:val="21"/>
          <w:szCs w:val="21"/>
        </w:rPr>
      </w:pPr>
    </w:p>
    <w:p w14:paraId="773DA4C4" w14:textId="12E6F342" w:rsidR="00217177" w:rsidRDefault="00217177" w:rsidP="00ED4426">
      <w:pPr>
        <w:shd w:val="clear" w:color="auto" w:fill="FFFFFF"/>
        <w:spacing w:after="150" w:line="240" w:lineRule="auto"/>
        <w:rPr>
          <w:rFonts w:ascii="Arial" w:eastAsia="Times New Roman" w:hAnsi="Arial" w:cs="Arial"/>
          <w:color w:val="000000"/>
          <w:sz w:val="21"/>
          <w:szCs w:val="21"/>
        </w:rPr>
      </w:pPr>
    </w:p>
    <w:p w14:paraId="410EEEC9" w14:textId="74EB7D9E" w:rsidR="00217177" w:rsidRDefault="00217177" w:rsidP="00ED4426">
      <w:pPr>
        <w:shd w:val="clear" w:color="auto" w:fill="FFFFFF"/>
        <w:spacing w:after="150" w:line="240" w:lineRule="auto"/>
        <w:rPr>
          <w:rFonts w:ascii="Arial" w:eastAsia="Times New Roman" w:hAnsi="Arial" w:cs="Arial"/>
          <w:color w:val="000000"/>
          <w:sz w:val="21"/>
          <w:szCs w:val="21"/>
        </w:rPr>
      </w:pPr>
    </w:p>
    <w:p w14:paraId="093F061F" w14:textId="51DA8025" w:rsidR="00217177" w:rsidRDefault="00217177" w:rsidP="00ED4426">
      <w:pPr>
        <w:shd w:val="clear" w:color="auto" w:fill="FFFFFF"/>
        <w:spacing w:after="150" w:line="240" w:lineRule="auto"/>
        <w:rPr>
          <w:rFonts w:ascii="Arial" w:eastAsia="Times New Roman" w:hAnsi="Arial" w:cs="Arial"/>
          <w:color w:val="000000"/>
          <w:sz w:val="21"/>
          <w:szCs w:val="21"/>
        </w:rPr>
      </w:pPr>
    </w:p>
    <w:p w14:paraId="4672DDB6" w14:textId="3FB079E4" w:rsidR="00217177" w:rsidRDefault="00217177" w:rsidP="00ED4426">
      <w:pPr>
        <w:shd w:val="clear" w:color="auto" w:fill="FFFFFF"/>
        <w:spacing w:after="150" w:line="240" w:lineRule="auto"/>
        <w:rPr>
          <w:rFonts w:ascii="Arial" w:eastAsia="Times New Roman" w:hAnsi="Arial" w:cs="Arial"/>
          <w:color w:val="000000"/>
          <w:sz w:val="21"/>
          <w:szCs w:val="21"/>
        </w:rPr>
      </w:pPr>
    </w:p>
    <w:p w14:paraId="7040F372" w14:textId="06C85188" w:rsidR="00217177" w:rsidRDefault="00217177" w:rsidP="00ED4426">
      <w:pPr>
        <w:shd w:val="clear" w:color="auto" w:fill="FFFFFF"/>
        <w:spacing w:after="150" w:line="240" w:lineRule="auto"/>
        <w:rPr>
          <w:rFonts w:ascii="Arial" w:eastAsia="Times New Roman" w:hAnsi="Arial" w:cs="Arial"/>
          <w:color w:val="000000"/>
          <w:sz w:val="21"/>
          <w:szCs w:val="21"/>
        </w:rPr>
      </w:pPr>
    </w:p>
    <w:p w14:paraId="4DEC7E49" w14:textId="04B592FC" w:rsidR="00217177" w:rsidRDefault="00217177" w:rsidP="00ED4426">
      <w:pPr>
        <w:shd w:val="clear" w:color="auto" w:fill="FFFFFF"/>
        <w:spacing w:after="150" w:line="240" w:lineRule="auto"/>
        <w:rPr>
          <w:rFonts w:ascii="Arial" w:eastAsia="Times New Roman" w:hAnsi="Arial" w:cs="Arial"/>
          <w:color w:val="000000"/>
          <w:sz w:val="21"/>
          <w:szCs w:val="21"/>
        </w:rPr>
      </w:pPr>
    </w:p>
    <w:p w14:paraId="44D48691" w14:textId="283B4B48" w:rsidR="00217177" w:rsidRDefault="00217177" w:rsidP="00ED4426">
      <w:pPr>
        <w:shd w:val="clear" w:color="auto" w:fill="FFFFFF"/>
        <w:spacing w:after="150" w:line="240" w:lineRule="auto"/>
        <w:rPr>
          <w:rFonts w:ascii="Arial" w:eastAsia="Times New Roman" w:hAnsi="Arial" w:cs="Arial"/>
          <w:color w:val="000000"/>
          <w:sz w:val="21"/>
          <w:szCs w:val="21"/>
        </w:rPr>
      </w:pPr>
    </w:p>
    <w:p w14:paraId="05C3E47F" w14:textId="47219FB9" w:rsidR="00217177" w:rsidRDefault="00217177" w:rsidP="00ED4426">
      <w:pPr>
        <w:shd w:val="clear" w:color="auto" w:fill="FFFFFF"/>
        <w:spacing w:after="150" w:line="240" w:lineRule="auto"/>
        <w:rPr>
          <w:rFonts w:ascii="Arial" w:eastAsia="Times New Roman" w:hAnsi="Arial" w:cs="Arial"/>
          <w:color w:val="000000"/>
          <w:sz w:val="21"/>
          <w:szCs w:val="21"/>
        </w:rPr>
      </w:pPr>
    </w:p>
    <w:p w14:paraId="6FF94FE6" w14:textId="4A7B26A3" w:rsidR="00217177" w:rsidRDefault="00217177" w:rsidP="00ED4426">
      <w:pPr>
        <w:shd w:val="clear" w:color="auto" w:fill="FFFFFF"/>
        <w:spacing w:after="150" w:line="240" w:lineRule="auto"/>
        <w:rPr>
          <w:rFonts w:ascii="Arial" w:eastAsia="Times New Roman" w:hAnsi="Arial" w:cs="Arial"/>
          <w:color w:val="000000"/>
          <w:sz w:val="21"/>
          <w:szCs w:val="21"/>
        </w:rPr>
      </w:pPr>
    </w:p>
    <w:p w14:paraId="71860D42" w14:textId="3EB79935" w:rsidR="00217177" w:rsidRDefault="00217177" w:rsidP="00ED4426">
      <w:pPr>
        <w:shd w:val="clear" w:color="auto" w:fill="FFFFFF"/>
        <w:spacing w:after="150" w:line="240" w:lineRule="auto"/>
        <w:rPr>
          <w:rFonts w:ascii="Arial" w:eastAsia="Times New Roman" w:hAnsi="Arial" w:cs="Arial"/>
          <w:color w:val="000000"/>
          <w:sz w:val="21"/>
          <w:szCs w:val="21"/>
        </w:rPr>
      </w:pPr>
    </w:p>
    <w:p w14:paraId="247D6664" w14:textId="79CDBF86" w:rsidR="00217177" w:rsidRDefault="00217177" w:rsidP="00ED4426">
      <w:pPr>
        <w:shd w:val="clear" w:color="auto" w:fill="FFFFFF"/>
        <w:spacing w:after="150" w:line="240" w:lineRule="auto"/>
        <w:rPr>
          <w:rFonts w:ascii="Arial" w:eastAsia="Times New Roman" w:hAnsi="Arial" w:cs="Arial"/>
          <w:color w:val="000000"/>
          <w:sz w:val="21"/>
          <w:szCs w:val="21"/>
        </w:rPr>
      </w:pPr>
    </w:p>
    <w:p w14:paraId="65397688" w14:textId="68852D2D" w:rsidR="00217177" w:rsidRDefault="00217177" w:rsidP="00ED4426">
      <w:pPr>
        <w:shd w:val="clear" w:color="auto" w:fill="FFFFFF"/>
        <w:spacing w:after="150" w:line="240" w:lineRule="auto"/>
        <w:rPr>
          <w:rFonts w:ascii="Arial" w:eastAsia="Times New Roman" w:hAnsi="Arial" w:cs="Arial"/>
          <w:color w:val="000000"/>
          <w:sz w:val="21"/>
          <w:szCs w:val="21"/>
        </w:rPr>
      </w:pPr>
    </w:p>
    <w:p w14:paraId="5822F528" w14:textId="5023E941" w:rsidR="00217177" w:rsidRDefault="00217177" w:rsidP="00ED4426">
      <w:pPr>
        <w:shd w:val="clear" w:color="auto" w:fill="FFFFFF"/>
        <w:spacing w:after="150" w:line="240" w:lineRule="auto"/>
        <w:rPr>
          <w:rFonts w:ascii="Arial" w:eastAsia="Times New Roman" w:hAnsi="Arial" w:cs="Arial"/>
          <w:color w:val="000000"/>
          <w:sz w:val="21"/>
          <w:szCs w:val="21"/>
        </w:rPr>
      </w:pPr>
    </w:p>
    <w:p w14:paraId="0CB847C5" w14:textId="14A60C4A" w:rsidR="00217177" w:rsidRDefault="00217177" w:rsidP="00ED4426">
      <w:pPr>
        <w:shd w:val="clear" w:color="auto" w:fill="FFFFFF"/>
        <w:spacing w:after="150" w:line="240" w:lineRule="auto"/>
        <w:rPr>
          <w:rFonts w:ascii="Arial" w:eastAsia="Times New Roman" w:hAnsi="Arial" w:cs="Arial"/>
          <w:color w:val="000000"/>
          <w:sz w:val="21"/>
          <w:szCs w:val="21"/>
        </w:rPr>
      </w:pPr>
    </w:p>
    <w:p w14:paraId="41321D71" w14:textId="3AA0587C" w:rsidR="00217177" w:rsidRDefault="00217177" w:rsidP="00ED4426">
      <w:pPr>
        <w:shd w:val="clear" w:color="auto" w:fill="FFFFFF"/>
        <w:spacing w:after="150" w:line="240" w:lineRule="auto"/>
        <w:rPr>
          <w:rFonts w:ascii="Arial" w:eastAsia="Times New Roman" w:hAnsi="Arial" w:cs="Arial"/>
          <w:color w:val="000000"/>
          <w:sz w:val="21"/>
          <w:szCs w:val="21"/>
        </w:rPr>
      </w:pPr>
    </w:p>
    <w:p w14:paraId="346F5E1F" w14:textId="2F7A9345" w:rsidR="00217177" w:rsidRDefault="00217177" w:rsidP="00ED4426">
      <w:pPr>
        <w:shd w:val="clear" w:color="auto" w:fill="FFFFFF"/>
        <w:spacing w:after="150" w:line="240" w:lineRule="auto"/>
        <w:rPr>
          <w:rFonts w:ascii="Arial" w:eastAsia="Times New Roman" w:hAnsi="Arial" w:cs="Arial"/>
          <w:color w:val="000000"/>
          <w:sz w:val="21"/>
          <w:szCs w:val="21"/>
        </w:rPr>
      </w:pPr>
    </w:p>
    <w:p w14:paraId="0C7086E6" w14:textId="53F3EE4F" w:rsidR="00217177" w:rsidRDefault="00217177" w:rsidP="00ED4426">
      <w:pPr>
        <w:shd w:val="clear" w:color="auto" w:fill="FFFFFF"/>
        <w:spacing w:after="150" w:line="240" w:lineRule="auto"/>
        <w:rPr>
          <w:rFonts w:ascii="Arial" w:eastAsia="Times New Roman" w:hAnsi="Arial" w:cs="Arial"/>
          <w:color w:val="000000"/>
          <w:sz w:val="21"/>
          <w:szCs w:val="21"/>
        </w:rPr>
      </w:pPr>
    </w:p>
    <w:p w14:paraId="500A34D9" w14:textId="329A551B" w:rsidR="00217177" w:rsidRDefault="00217177" w:rsidP="00ED4426">
      <w:pPr>
        <w:shd w:val="clear" w:color="auto" w:fill="FFFFFF"/>
        <w:spacing w:after="150" w:line="240" w:lineRule="auto"/>
        <w:rPr>
          <w:rFonts w:ascii="Arial" w:eastAsia="Times New Roman" w:hAnsi="Arial" w:cs="Arial"/>
          <w:color w:val="000000"/>
          <w:sz w:val="21"/>
          <w:szCs w:val="21"/>
        </w:rPr>
      </w:pPr>
    </w:p>
    <w:p w14:paraId="65BFB257" w14:textId="0629A307" w:rsidR="00217177" w:rsidRDefault="00217177" w:rsidP="00ED4426">
      <w:pPr>
        <w:shd w:val="clear" w:color="auto" w:fill="FFFFFF"/>
        <w:spacing w:after="150" w:line="240" w:lineRule="auto"/>
        <w:rPr>
          <w:rFonts w:ascii="Arial" w:eastAsia="Times New Roman" w:hAnsi="Arial" w:cs="Arial"/>
          <w:color w:val="000000"/>
          <w:sz w:val="21"/>
          <w:szCs w:val="21"/>
        </w:rPr>
      </w:pPr>
    </w:p>
    <w:p w14:paraId="065FFAD8" w14:textId="2B26E5E5" w:rsidR="00217177" w:rsidRDefault="00217177" w:rsidP="00ED4426">
      <w:pPr>
        <w:shd w:val="clear" w:color="auto" w:fill="FFFFFF"/>
        <w:spacing w:after="150" w:line="240" w:lineRule="auto"/>
        <w:rPr>
          <w:rFonts w:ascii="Arial" w:eastAsia="Times New Roman" w:hAnsi="Arial" w:cs="Arial"/>
          <w:color w:val="000000"/>
          <w:sz w:val="21"/>
          <w:szCs w:val="21"/>
        </w:rPr>
      </w:pPr>
    </w:p>
    <w:p w14:paraId="0E4E493A" w14:textId="6C5BF109" w:rsidR="00217177" w:rsidRDefault="00217177" w:rsidP="00ED4426">
      <w:pPr>
        <w:shd w:val="clear" w:color="auto" w:fill="FFFFFF"/>
        <w:spacing w:after="150" w:line="240" w:lineRule="auto"/>
        <w:rPr>
          <w:rFonts w:ascii="Arial" w:eastAsia="Times New Roman" w:hAnsi="Arial" w:cs="Arial"/>
          <w:color w:val="000000"/>
          <w:sz w:val="21"/>
          <w:szCs w:val="21"/>
        </w:rPr>
      </w:pPr>
    </w:p>
    <w:p w14:paraId="1E3AE49A" w14:textId="5460A503" w:rsidR="00217177" w:rsidRDefault="00217177" w:rsidP="00ED4426">
      <w:pPr>
        <w:shd w:val="clear" w:color="auto" w:fill="FFFFFF"/>
        <w:spacing w:after="150" w:line="240" w:lineRule="auto"/>
        <w:rPr>
          <w:rFonts w:ascii="Arial" w:eastAsia="Times New Roman" w:hAnsi="Arial" w:cs="Arial"/>
          <w:color w:val="000000"/>
          <w:sz w:val="21"/>
          <w:szCs w:val="21"/>
        </w:rPr>
      </w:pPr>
    </w:p>
    <w:p w14:paraId="1AA73F5B" w14:textId="1D3642AE" w:rsidR="00217177" w:rsidRDefault="00217177" w:rsidP="00ED4426">
      <w:pPr>
        <w:shd w:val="clear" w:color="auto" w:fill="FFFFFF"/>
        <w:spacing w:after="150" w:line="240" w:lineRule="auto"/>
        <w:rPr>
          <w:rFonts w:ascii="Arial" w:eastAsia="Times New Roman" w:hAnsi="Arial" w:cs="Arial"/>
          <w:color w:val="000000"/>
          <w:sz w:val="21"/>
          <w:szCs w:val="21"/>
        </w:rPr>
      </w:pPr>
    </w:p>
    <w:p w14:paraId="45A8BEAA" w14:textId="75A75519" w:rsidR="00217177" w:rsidRDefault="00217177" w:rsidP="00ED4426">
      <w:pPr>
        <w:shd w:val="clear" w:color="auto" w:fill="FFFFFF"/>
        <w:spacing w:after="150" w:line="240" w:lineRule="auto"/>
        <w:rPr>
          <w:rFonts w:ascii="Arial" w:eastAsia="Times New Roman" w:hAnsi="Arial" w:cs="Arial"/>
          <w:color w:val="000000"/>
          <w:sz w:val="21"/>
          <w:szCs w:val="21"/>
        </w:rPr>
      </w:pPr>
    </w:p>
    <w:p w14:paraId="2F789C04" w14:textId="410609B7" w:rsidR="00217177" w:rsidRDefault="00217177" w:rsidP="00ED4426">
      <w:pPr>
        <w:shd w:val="clear" w:color="auto" w:fill="FFFFFF"/>
        <w:spacing w:after="150" w:line="240" w:lineRule="auto"/>
        <w:rPr>
          <w:rFonts w:ascii="Arial" w:eastAsia="Times New Roman" w:hAnsi="Arial" w:cs="Arial"/>
          <w:color w:val="000000"/>
          <w:sz w:val="21"/>
          <w:szCs w:val="21"/>
        </w:rPr>
      </w:pPr>
    </w:p>
    <w:p w14:paraId="1FAF772B" w14:textId="297B5D40" w:rsidR="00217177" w:rsidRDefault="00217177" w:rsidP="00ED4426">
      <w:pPr>
        <w:shd w:val="clear" w:color="auto" w:fill="FFFFFF"/>
        <w:spacing w:after="150" w:line="240" w:lineRule="auto"/>
        <w:rPr>
          <w:rFonts w:ascii="Arial" w:eastAsia="Times New Roman" w:hAnsi="Arial" w:cs="Arial"/>
          <w:color w:val="000000"/>
          <w:sz w:val="21"/>
          <w:szCs w:val="21"/>
        </w:rPr>
      </w:pPr>
    </w:p>
    <w:p w14:paraId="6BF0BC75" w14:textId="77777777" w:rsidR="00217177" w:rsidRPr="00ED4426" w:rsidRDefault="00217177" w:rsidP="00ED4426">
      <w:pPr>
        <w:shd w:val="clear" w:color="auto" w:fill="FFFFFF"/>
        <w:spacing w:after="150" w:line="240" w:lineRule="auto"/>
        <w:rPr>
          <w:rFonts w:ascii="Arial" w:eastAsia="Times New Roman" w:hAnsi="Arial" w:cs="Arial"/>
          <w:color w:val="000000"/>
          <w:sz w:val="21"/>
          <w:szCs w:val="21"/>
        </w:rPr>
      </w:pPr>
    </w:p>
    <w:p w14:paraId="383CC3BF" w14:textId="77777777" w:rsidR="00217177" w:rsidRDefault="00217177" w:rsidP="00ED4426">
      <w:pPr>
        <w:shd w:val="clear" w:color="auto" w:fill="FFFFFF"/>
        <w:spacing w:after="150" w:line="240" w:lineRule="auto"/>
        <w:jc w:val="center"/>
        <w:rPr>
          <w:rFonts w:ascii="Times New Roman" w:eastAsia="Times New Roman" w:hAnsi="Times New Roman" w:cs="Times New Roman"/>
          <w:b/>
          <w:bCs/>
          <w:color w:val="000000"/>
          <w:sz w:val="28"/>
          <w:szCs w:val="28"/>
        </w:rPr>
        <w:sectPr w:rsidR="00217177" w:rsidSect="00217177">
          <w:pgSz w:w="11906" w:h="16838"/>
          <w:pgMar w:top="1134" w:right="851" w:bottom="1134" w:left="1701" w:header="709" w:footer="709" w:gutter="0"/>
          <w:cols w:space="708"/>
          <w:docGrid w:linePitch="360"/>
        </w:sectPr>
      </w:pPr>
    </w:p>
    <w:p w14:paraId="3E874C63" w14:textId="0D7AB9F6"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lastRenderedPageBreak/>
        <w:t>Пояснительная записка</w:t>
      </w:r>
    </w:p>
    <w:p w14:paraId="678A3EFD"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w:t>
      </w:r>
      <w:r w:rsidR="002C0457">
        <w:rPr>
          <w:rFonts w:ascii="Times New Roman" w:eastAsia="Times New Roman" w:hAnsi="Times New Roman" w:cs="Times New Roman"/>
          <w:color w:val="000000"/>
          <w:sz w:val="28"/>
          <w:szCs w:val="28"/>
        </w:rPr>
        <w:t>.</w:t>
      </w:r>
    </w:p>
    <w:p w14:paraId="3D9F659F"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Цели образовательно-коррекционной работы:</w:t>
      </w:r>
    </w:p>
    <w:p w14:paraId="270A6C51"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55EA13F3"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Общая характеристика учебного предмета:</w:t>
      </w:r>
    </w:p>
    <w:p w14:paraId="100C37C8"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 ребенка с умеренной и тяжелой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Коррекционный курс включает следующие разделы:</w:t>
      </w:r>
    </w:p>
    <w:p w14:paraId="3FC4B9B7"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Развитие речи средствами невербальной коммуникации</w:t>
      </w:r>
    </w:p>
    <w:p w14:paraId="791574F3"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proofErr w:type="spellStart"/>
      <w:r w:rsidRPr="00ED4426">
        <w:rPr>
          <w:rFonts w:ascii="Times New Roman" w:eastAsia="Times New Roman" w:hAnsi="Times New Roman" w:cs="Times New Roman"/>
          <w:color w:val="000000"/>
          <w:sz w:val="28"/>
          <w:szCs w:val="28"/>
        </w:rPr>
        <w:t>Импрессивная</w:t>
      </w:r>
      <w:proofErr w:type="spellEnd"/>
      <w:r w:rsidRPr="00ED4426">
        <w:rPr>
          <w:rFonts w:ascii="Times New Roman" w:eastAsia="Times New Roman" w:hAnsi="Times New Roman" w:cs="Times New Roman"/>
          <w:color w:val="000000"/>
          <w:sz w:val="28"/>
          <w:szCs w:val="28"/>
        </w:rPr>
        <w:t xml:space="preserve"> речь</w:t>
      </w:r>
    </w:p>
    <w:p w14:paraId="47347574"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Экспрессия с использованием средств невербальной коммуникации.</w:t>
      </w:r>
    </w:p>
    <w:p w14:paraId="428AC1A0"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 содержании логопедических программ учтены общие специфические особенности психического развития детей дошкольного возраста, а также особенности развития тяжело и умеренно умственно отсталых детей, новые вариативные формы органи</w:t>
      </w:r>
      <w:r w:rsidRPr="00ED4426">
        <w:rPr>
          <w:rFonts w:ascii="Times New Roman" w:eastAsia="Times New Roman" w:hAnsi="Times New Roman" w:cs="Times New Roman"/>
          <w:color w:val="000000"/>
          <w:sz w:val="28"/>
          <w:szCs w:val="28"/>
        </w:rPr>
        <w:softHyphen/>
        <w:t>зации коррекции отклонений развития, а также необходимость взаимодействия целей и задач диффе</w:t>
      </w:r>
      <w:r w:rsidRPr="00ED4426">
        <w:rPr>
          <w:rFonts w:ascii="Times New Roman" w:eastAsia="Times New Roman" w:hAnsi="Times New Roman" w:cs="Times New Roman"/>
          <w:color w:val="000000"/>
          <w:sz w:val="28"/>
          <w:szCs w:val="28"/>
        </w:rPr>
        <w:softHyphen/>
        <w:t>ренцированного и интегрированного обучения и воспита</w:t>
      </w:r>
      <w:r w:rsidRPr="00ED4426">
        <w:rPr>
          <w:rFonts w:ascii="Times New Roman" w:eastAsia="Times New Roman" w:hAnsi="Times New Roman" w:cs="Times New Roman"/>
          <w:color w:val="000000"/>
          <w:sz w:val="28"/>
          <w:szCs w:val="28"/>
        </w:rPr>
        <w:softHyphen/>
        <w:t xml:space="preserve">ния детей с разными проявлениями патологии. У ребенка с умеренной и тяжелой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w:t>
      </w:r>
      <w:r w:rsidRPr="00ED4426">
        <w:rPr>
          <w:rFonts w:ascii="Times New Roman" w:eastAsia="Times New Roman" w:hAnsi="Times New Roman" w:cs="Times New Roman"/>
          <w:color w:val="000000"/>
          <w:sz w:val="28"/>
          <w:szCs w:val="28"/>
        </w:rPr>
        <w:lastRenderedPageBreak/>
        <w:t>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Развитие речи средствами невербальной коммуникации</w:t>
      </w:r>
    </w:p>
    <w:p w14:paraId="6032F2D6"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proofErr w:type="spellStart"/>
      <w:r w:rsidRPr="00ED4426">
        <w:rPr>
          <w:rFonts w:ascii="Times New Roman" w:eastAsia="Times New Roman" w:hAnsi="Times New Roman" w:cs="Times New Roman"/>
          <w:color w:val="000000"/>
          <w:sz w:val="28"/>
          <w:szCs w:val="28"/>
        </w:rPr>
        <w:t>Импрессивная</w:t>
      </w:r>
      <w:proofErr w:type="spellEnd"/>
      <w:r w:rsidRPr="00ED4426">
        <w:rPr>
          <w:rFonts w:ascii="Times New Roman" w:eastAsia="Times New Roman" w:hAnsi="Times New Roman" w:cs="Times New Roman"/>
          <w:color w:val="000000"/>
          <w:sz w:val="28"/>
          <w:szCs w:val="28"/>
        </w:rPr>
        <w:t xml:space="preserve"> речь</w:t>
      </w:r>
    </w:p>
    <w:p w14:paraId="1D9AE22C"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простых по звуковому составу слов (мама, папа, дядя и др.</w:t>
      </w:r>
      <w:proofErr w:type="gramStart"/>
      <w:r w:rsidRPr="00ED4426">
        <w:rPr>
          <w:rFonts w:ascii="Times New Roman" w:eastAsia="Times New Roman" w:hAnsi="Times New Roman" w:cs="Times New Roman"/>
          <w:color w:val="000000"/>
          <w:sz w:val="28"/>
          <w:szCs w:val="28"/>
        </w:rPr>
        <w:t>).Реагирование</w:t>
      </w:r>
      <w:proofErr w:type="gramEnd"/>
      <w:r w:rsidRPr="00ED4426">
        <w:rPr>
          <w:rFonts w:ascii="Times New Roman" w:eastAsia="Times New Roman" w:hAnsi="Times New Roman" w:cs="Times New Roman"/>
          <w:color w:val="000000"/>
          <w:sz w:val="28"/>
          <w:szCs w:val="28"/>
        </w:rPr>
        <w:t xml:space="preserve">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w:t>
      </w:r>
      <w:proofErr w:type="gramStart"/>
      <w:r w:rsidRPr="00ED4426">
        <w:rPr>
          <w:rFonts w:ascii="Times New Roman" w:eastAsia="Times New Roman" w:hAnsi="Times New Roman" w:cs="Times New Roman"/>
          <w:color w:val="000000"/>
          <w:sz w:val="28"/>
          <w:szCs w:val="28"/>
        </w:rPr>
        <w:t>).Понимание</w:t>
      </w:r>
      <w:proofErr w:type="gramEnd"/>
      <w:r w:rsidRPr="00ED4426">
        <w:rPr>
          <w:rFonts w:ascii="Times New Roman" w:eastAsia="Times New Roman" w:hAnsi="Times New Roman" w:cs="Times New Roman"/>
          <w:color w:val="000000"/>
          <w:sz w:val="28"/>
          <w:szCs w:val="28"/>
        </w:rPr>
        <w:t xml:space="preserve">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w:t>
      </w:r>
      <w:proofErr w:type="gramStart"/>
      <w:r w:rsidRPr="00ED4426">
        <w:rPr>
          <w:rFonts w:ascii="Times New Roman" w:eastAsia="Times New Roman" w:hAnsi="Times New Roman" w:cs="Times New Roman"/>
          <w:color w:val="000000"/>
          <w:sz w:val="28"/>
          <w:szCs w:val="28"/>
        </w:rPr>
        <w:t>предложении(</w:t>
      </w:r>
      <w:proofErr w:type="gramEnd"/>
      <w:r w:rsidRPr="00ED4426">
        <w:rPr>
          <w:rFonts w:ascii="Times New Roman" w:eastAsia="Times New Roman" w:hAnsi="Times New Roman" w:cs="Times New Roman"/>
          <w:color w:val="000000"/>
          <w:sz w:val="28"/>
          <w:szCs w:val="28"/>
        </w:rPr>
        <w:t xml:space="preserve">в, на, под, из, из-за и др.). Понимание простых предложений. Понимание сложных предложений. Понимание содержания текста. В программах реализованы в соответствии с </w:t>
      </w:r>
      <w:proofErr w:type="spellStart"/>
      <w:r w:rsidRPr="00ED4426">
        <w:rPr>
          <w:rFonts w:ascii="Times New Roman" w:eastAsia="Times New Roman" w:hAnsi="Times New Roman" w:cs="Times New Roman"/>
          <w:color w:val="000000"/>
          <w:sz w:val="28"/>
          <w:szCs w:val="28"/>
        </w:rPr>
        <w:t>этиопатогенетической</w:t>
      </w:r>
      <w:proofErr w:type="spellEnd"/>
      <w:r w:rsidRPr="00ED4426">
        <w:rPr>
          <w:rFonts w:ascii="Times New Roman" w:eastAsia="Times New Roman" w:hAnsi="Times New Roman" w:cs="Times New Roman"/>
          <w:color w:val="000000"/>
          <w:sz w:val="28"/>
          <w:szCs w:val="28"/>
        </w:rPr>
        <w:t xml:space="preserve"> симптоматикой речевого нарушения следую</w:t>
      </w:r>
      <w:r w:rsidRPr="00ED4426">
        <w:rPr>
          <w:rFonts w:ascii="Times New Roman" w:eastAsia="Times New Roman" w:hAnsi="Times New Roman" w:cs="Times New Roman"/>
          <w:color w:val="000000"/>
          <w:sz w:val="28"/>
          <w:szCs w:val="28"/>
        </w:rPr>
        <w:softHyphen/>
        <w:t>щие принципы дошкольной коррекционной педагогики:</w:t>
      </w:r>
    </w:p>
    <w:p w14:paraId="59E37113" w14:textId="77777777" w:rsidR="00ED4426" w:rsidRPr="00ED4426" w:rsidRDefault="00ED4426" w:rsidP="00ED4426">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принцип развивающего обучения (формирование «зо</w:t>
      </w:r>
      <w:r w:rsidRPr="00ED4426">
        <w:rPr>
          <w:rFonts w:ascii="Times New Roman" w:eastAsia="Times New Roman" w:hAnsi="Times New Roman" w:cs="Times New Roman"/>
          <w:color w:val="000000"/>
          <w:sz w:val="28"/>
          <w:szCs w:val="28"/>
        </w:rPr>
        <w:softHyphen/>
        <w:t>ны ближайшего развития»);</w:t>
      </w:r>
    </w:p>
    <w:p w14:paraId="0575BD7F" w14:textId="77777777" w:rsidR="00ED4426" w:rsidRPr="00ED4426" w:rsidRDefault="00ED4426" w:rsidP="00ED4426">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принцип единства диагностики и коррекции отклоне</w:t>
      </w:r>
      <w:r w:rsidRPr="00ED4426">
        <w:rPr>
          <w:rFonts w:ascii="Times New Roman" w:eastAsia="Times New Roman" w:hAnsi="Times New Roman" w:cs="Times New Roman"/>
          <w:color w:val="000000"/>
          <w:sz w:val="28"/>
          <w:szCs w:val="28"/>
        </w:rPr>
        <w:softHyphen/>
        <w:t>ний в развитии;</w:t>
      </w:r>
    </w:p>
    <w:p w14:paraId="10F37194" w14:textId="77777777" w:rsidR="00ED4426" w:rsidRPr="00ED4426" w:rsidRDefault="00ED4426" w:rsidP="00ED4426">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принцип генетический, раскрывающий общие законо</w:t>
      </w:r>
      <w:r w:rsidRPr="00ED4426">
        <w:rPr>
          <w:rFonts w:ascii="Times New Roman" w:eastAsia="Times New Roman" w:hAnsi="Times New Roman" w:cs="Times New Roman"/>
          <w:color w:val="000000"/>
          <w:sz w:val="28"/>
          <w:szCs w:val="28"/>
        </w:rPr>
        <w:softHyphen/>
        <w:t xml:space="preserve">мерности развития детской речи применительно к разным вариантам речевого </w:t>
      </w:r>
      <w:proofErr w:type="spellStart"/>
      <w:r w:rsidRPr="00ED4426">
        <w:rPr>
          <w:rFonts w:ascii="Times New Roman" w:eastAsia="Times New Roman" w:hAnsi="Times New Roman" w:cs="Times New Roman"/>
          <w:color w:val="000000"/>
          <w:sz w:val="28"/>
          <w:szCs w:val="28"/>
        </w:rPr>
        <w:t>дизонтогенеза</w:t>
      </w:r>
      <w:proofErr w:type="spellEnd"/>
      <w:r w:rsidRPr="00ED4426">
        <w:rPr>
          <w:rFonts w:ascii="Times New Roman" w:eastAsia="Times New Roman" w:hAnsi="Times New Roman" w:cs="Times New Roman"/>
          <w:color w:val="000000"/>
          <w:sz w:val="28"/>
          <w:szCs w:val="28"/>
        </w:rPr>
        <w:t>;</w:t>
      </w:r>
    </w:p>
    <w:p w14:paraId="6658F655" w14:textId="77777777" w:rsidR="00ED4426" w:rsidRPr="00ED4426" w:rsidRDefault="00ED4426" w:rsidP="00ED4426">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принцип коррекции и компенсации, позволяющий</w:t>
      </w:r>
      <w:r w:rsidRPr="00ED4426">
        <w:rPr>
          <w:rFonts w:ascii="Times New Roman" w:eastAsia="Times New Roman" w:hAnsi="Times New Roman" w:cs="Times New Roman"/>
          <w:color w:val="000000"/>
          <w:sz w:val="28"/>
          <w:szCs w:val="28"/>
        </w:rPr>
        <w:br/>
        <w:t>определить адресные логопедические технологии в за</w:t>
      </w:r>
      <w:r w:rsidRPr="00ED4426">
        <w:rPr>
          <w:rFonts w:ascii="Times New Roman" w:eastAsia="Times New Roman" w:hAnsi="Times New Roman" w:cs="Times New Roman"/>
          <w:color w:val="000000"/>
          <w:sz w:val="28"/>
          <w:szCs w:val="28"/>
        </w:rPr>
        <w:softHyphen/>
        <w:t>висимости от структуры и выраженности речевого на</w:t>
      </w:r>
      <w:r w:rsidRPr="00ED4426">
        <w:rPr>
          <w:rFonts w:ascii="Times New Roman" w:eastAsia="Times New Roman" w:hAnsi="Times New Roman" w:cs="Times New Roman"/>
          <w:color w:val="000000"/>
          <w:sz w:val="28"/>
          <w:szCs w:val="28"/>
        </w:rPr>
        <w:softHyphen/>
        <w:t>рушения;</w:t>
      </w:r>
    </w:p>
    <w:p w14:paraId="7DEF043A" w14:textId="77777777" w:rsidR="00ED4426" w:rsidRPr="00ED4426" w:rsidRDefault="00ED4426" w:rsidP="00ED4426">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деятельностный принцип, определяющий ведущую деятельность, стимулирующую психическое и лично</w:t>
      </w:r>
      <w:r w:rsidRPr="00ED4426">
        <w:rPr>
          <w:rFonts w:ascii="Times New Roman" w:eastAsia="Times New Roman" w:hAnsi="Times New Roman" w:cs="Times New Roman"/>
          <w:color w:val="000000"/>
          <w:sz w:val="28"/>
          <w:szCs w:val="28"/>
        </w:rPr>
        <w:softHyphen/>
        <w:t>стное развитие ребенка с отклонением в речи.</w:t>
      </w:r>
    </w:p>
    <w:p w14:paraId="55820DBF"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Описание места коррекционного курса в учебном плане</w:t>
      </w:r>
    </w:p>
    <w:p w14:paraId="795628C8"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В Федеральном компоненте государственного стандарта «Альтернативная коммуникация» обозначен как «Коррекционные курсы». На его изучение в </w:t>
      </w:r>
      <w:r w:rsidR="002C0457">
        <w:rPr>
          <w:rFonts w:ascii="Times New Roman" w:eastAsia="Times New Roman" w:hAnsi="Times New Roman" w:cs="Times New Roman"/>
          <w:color w:val="000000"/>
          <w:sz w:val="28"/>
          <w:szCs w:val="28"/>
        </w:rPr>
        <w:t>3</w:t>
      </w:r>
      <w:r w:rsidRPr="00ED4426">
        <w:rPr>
          <w:rFonts w:ascii="Times New Roman" w:eastAsia="Times New Roman" w:hAnsi="Times New Roman" w:cs="Times New Roman"/>
          <w:color w:val="000000"/>
          <w:sz w:val="28"/>
          <w:szCs w:val="28"/>
        </w:rPr>
        <w:t xml:space="preserve"> классе отведено </w:t>
      </w:r>
      <w:r>
        <w:rPr>
          <w:rFonts w:ascii="Times New Roman" w:eastAsia="Times New Roman" w:hAnsi="Times New Roman" w:cs="Times New Roman"/>
          <w:color w:val="000000"/>
          <w:sz w:val="28"/>
          <w:szCs w:val="28"/>
        </w:rPr>
        <w:t>34</w:t>
      </w:r>
      <w:r w:rsidR="002C0457">
        <w:rPr>
          <w:rFonts w:ascii="Times New Roman" w:eastAsia="Times New Roman" w:hAnsi="Times New Roman" w:cs="Times New Roman"/>
          <w:color w:val="000000"/>
          <w:sz w:val="28"/>
          <w:szCs w:val="28"/>
        </w:rPr>
        <w:t xml:space="preserve"> часа</w:t>
      </w:r>
      <w:r w:rsidRPr="00ED4426">
        <w:rPr>
          <w:rFonts w:ascii="Times New Roman" w:eastAsia="Times New Roman" w:hAnsi="Times New Roman" w:cs="Times New Roman"/>
          <w:color w:val="000000"/>
          <w:sz w:val="28"/>
          <w:szCs w:val="28"/>
        </w:rPr>
        <w:t>, 3</w:t>
      </w:r>
      <w:r>
        <w:rPr>
          <w:rFonts w:ascii="Times New Roman" w:eastAsia="Times New Roman" w:hAnsi="Times New Roman" w:cs="Times New Roman"/>
          <w:color w:val="000000"/>
          <w:sz w:val="28"/>
          <w:szCs w:val="28"/>
        </w:rPr>
        <w:t>4</w:t>
      </w:r>
      <w:r w:rsidRPr="00ED4426">
        <w:rPr>
          <w:rFonts w:ascii="Times New Roman" w:eastAsia="Times New Roman" w:hAnsi="Times New Roman" w:cs="Times New Roman"/>
          <w:color w:val="000000"/>
          <w:sz w:val="28"/>
          <w:szCs w:val="28"/>
        </w:rPr>
        <w:t xml:space="preserve"> учебных недель, </w:t>
      </w:r>
      <w:r>
        <w:rPr>
          <w:rFonts w:ascii="Times New Roman" w:eastAsia="Times New Roman" w:hAnsi="Times New Roman" w:cs="Times New Roman"/>
          <w:color w:val="000000"/>
          <w:sz w:val="28"/>
          <w:szCs w:val="28"/>
        </w:rPr>
        <w:t>1 час</w:t>
      </w:r>
      <w:r w:rsidRPr="00ED4426">
        <w:rPr>
          <w:rFonts w:ascii="Times New Roman" w:eastAsia="Times New Roman" w:hAnsi="Times New Roman" w:cs="Times New Roman"/>
          <w:color w:val="000000"/>
          <w:sz w:val="28"/>
          <w:szCs w:val="28"/>
        </w:rPr>
        <w:t xml:space="preserve"> в неделю.</w:t>
      </w:r>
    </w:p>
    <w:p w14:paraId="79677D09"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Планируемые предметные и личностные результаты</w:t>
      </w:r>
    </w:p>
    <w:p w14:paraId="1234B031"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t>Предметные результаты:</w:t>
      </w:r>
    </w:p>
    <w:p w14:paraId="0A580D43"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-Сенсомоторная активность в разных проявлениях (эмоциональных и двигательных) в ответ на альтернативные и вербальные средства коммуникации, на ситуацию с пальчиковыми играми;</w:t>
      </w:r>
    </w:p>
    <w:p w14:paraId="6F01856D"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14:paraId="28688861"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-Умение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14:paraId="4D44CCBA"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-Умение пользоваться доступными средствами коммуникации в практике экспрессивной и </w:t>
      </w:r>
      <w:proofErr w:type="spellStart"/>
      <w:r w:rsidRPr="00ED4426">
        <w:rPr>
          <w:rFonts w:ascii="Times New Roman" w:eastAsia="Times New Roman" w:hAnsi="Times New Roman" w:cs="Times New Roman"/>
          <w:color w:val="000000"/>
          <w:sz w:val="28"/>
          <w:szCs w:val="28"/>
        </w:rPr>
        <w:t>импрессивной</w:t>
      </w:r>
      <w:proofErr w:type="spellEnd"/>
      <w:r w:rsidRPr="00ED4426">
        <w:rPr>
          <w:rFonts w:ascii="Times New Roman" w:eastAsia="Times New Roman" w:hAnsi="Times New Roman" w:cs="Times New Roman"/>
          <w:color w:val="000000"/>
          <w:sz w:val="28"/>
          <w:szCs w:val="28"/>
        </w:rPr>
        <w:t xml:space="preserve"> речи для решения соответствующих возрасту житейских задач;</w:t>
      </w:r>
    </w:p>
    <w:p w14:paraId="636ECD17"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-Использование доступных жестов для передачи сообщения;</w:t>
      </w:r>
    </w:p>
    <w:p w14:paraId="2CBEDD2C"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слов, обозначающие объекты и явления природы, объекты рукотворного мира и деятельность человека.</w:t>
      </w:r>
    </w:p>
    <w:p w14:paraId="3137B774"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t>Личностные результаты:</w:t>
      </w:r>
    </w:p>
    <w:p w14:paraId="4185A825"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-Голосовой отклик на обращенную речь знакомого взрослого в конкретной ситуации взаимодействия;</w:t>
      </w:r>
    </w:p>
    <w:p w14:paraId="3F906676"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-Двигательный (изменение положения головы, тела или рук, или ног) и мимический отклик (улыбка);</w:t>
      </w:r>
    </w:p>
    <w:p w14:paraId="21B7A099"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-Поворот головы в сторону знакомого голоса взрослого;</w:t>
      </w:r>
    </w:p>
    <w:p w14:paraId="1C98DE5B"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-Реакция ожидания в ответ на ситуацию взаимодействия со знакомым взрослым;</w:t>
      </w:r>
    </w:p>
    <w:p w14:paraId="2F971B8E"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-Основы персональной идентичности, осознание своей принадлежности определенному полу, осознание себя как «Я»;</w:t>
      </w:r>
    </w:p>
    <w:p w14:paraId="5308EFE6"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-Формирование социально ориентированного взгляда на окружающий мир в органичном единстве и разнообразии природной и социальной частей.</w:t>
      </w:r>
    </w:p>
    <w:p w14:paraId="18E8382D"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Базовые учебные действия</w:t>
      </w:r>
    </w:p>
    <w:p w14:paraId="1FBFE639"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1FEFE450"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-ориентироваться в пространстве класса (зала, учебного помещения), пользоваться учебной мебелью;</w:t>
      </w:r>
    </w:p>
    <w:p w14:paraId="51168F1A"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-адекватно использовать ритуалы школьного поведения (поднимать руку, вставать и выходить из-за парты и т. д.);</w:t>
      </w:r>
    </w:p>
    <w:p w14:paraId="697CC191"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-принимать цели и произвольно включаться в деятельность;</w:t>
      </w:r>
    </w:p>
    <w:p w14:paraId="721AD1CE"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-передвигаться по школе, находить свой класс, другие необходимые помещения.</w:t>
      </w:r>
    </w:p>
    <w:p w14:paraId="09EFCEE4"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Формирование учебного поведения:</w:t>
      </w:r>
    </w:p>
    <w:p w14:paraId="4FE0A877"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 Направленность взгляда (на говорящего взрослого, на задание):</w:t>
      </w:r>
    </w:p>
    <w:p w14:paraId="78ABBA70"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-фиксирует взгляд на звучащий предмет;</w:t>
      </w:r>
    </w:p>
    <w:p w14:paraId="6F1C5964"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-фиксирует взгляд на яркий предмет;</w:t>
      </w:r>
    </w:p>
    <w:p w14:paraId="2D9E312A"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-фиксирует взгляд на движущийся предмет;</w:t>
      </w:r>
    </w:p>
    <w:p w14:paraId="28D0D806"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-переключает взгляд с одного предмета на другой;</w:t>
      </w:r>
    </w:p>
    <w:p w14:paraId="6EFC27C2"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-фиксирует взгляд на лице педагога;</w:t>
      </w:r>
    </w:p>
    <w:p w14:paraId="5A8E258D"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-фиксирует взгляд на лице педагога с использованием голоса;</w:t>
      </w:r>
    </w:p>
    <w:p w14:paraId="1A43779A"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-фиксирует взгляд на изображении;</w:t>
      </w:r>
    </w:p>
    <w:p w14:paraId="29501F92"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-фиксирует взгляд на экране монитора.</w:t>
      </w:r>
    </w:p>
    <w:p w14:paraId="01D7E89A"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2) Умение выполнять инструкции педагога:</w:t>
      </w:r>
    </w:p>
    <w:p w14:paraId="53031723"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-понимает жестовую инструкцию;</w:t>
      </w:r>
    </w:p>
    <w:p w14:paraId="389B8697"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-понимает инструкцию по пиктограммам;</w:t>
      </w:r>
    </w:p>
    <w:p w14:paraId="4187166A"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-выполняет стереотипную инструкцию (отрабатываемая с конкретным учеником на данном этапе обучения).</w:t>
      </w:r>
    </w:p>
    <w:p w14:paraId="7673A5E3"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3) Использование по назначению учебных материалов:</w:t>
      </w:r>
    </w:p>
    <w:p w14:paraId="4DAFFD4F"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-бумаги, ручки, линейки, карандаша.</w:t>
      </w:r>
    </w:p>
    <w:p w14:paraId="7395A5AC"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4) Умение выполнять действия по образцу и по подражанию:</w:t>
      </w:r>
    </w:p>
    <w:p w14:paraId="4F01BFDA"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-выполняет действие способом рука-в-руке;</w:t>
      </w:r>
    </w:p>
    <w:p w14:paraId="1129FE84"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-подражает действиям, выполняемым педагогом;</w:t>
      </w:r>
    </w:p>
    <w:p w14:paraId="1315CC26"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-последовательно выполняет отдельные операции, действия по образцу педагога.</w:t>
      </w:r>
    </w:p>
    <w:p w14:paraId="46457824"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p>
    <w:p w14:paraId="721EC89A"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Формирование умения выполнять задание:</w:t>
      </w:r>
    </w:p>
    <w:p w14:paraId="2202BFBF"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 в течение определенного периода времени:</w:t>
      </w:r>
    </w:p>
    <w:p w14:paraId="5E82C958"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-способен удерживать произвольное внимание на выполнении посильного задания 3-4 мин;</w:t>
      </w:r>
    </w:p>
    <w:p w14:paraId="5A730F55"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 от начала до конца:</w:t>
      </w:r>
    </w:p>
    <w:p w14:paraId="0B200BF8"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при организующей, направляющей помощи способен выполнить посильное задание от начала до конца.</w:t>
      </w:r>
    </w:p>
    <w:p w14:paraId="6777E5A2" w14:textId="327328B6" w:rsid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p>
    <w:p w14:paraId="06EDA8DC" w14:textId="27981926" w:rsidR="00217177" w:rsidRDefault="00217177" w:rsidP="00ED4426">
      <w:pPr>
        <w:shd w:val="clear" w:color="auto" w:fill="FFFFFF"/>
        <w:spacing w:after="150" w:line="240" w:lineRule="auto"/>
        <w:rPr>
          <w:rFonts w:ascii="Times New Roman" w:eastAsia="Times New Roman" w:hAnsi="Times New Roman" w:cs="Times New Roman"/>
          <w:color w:val="000000"/>
          <w:sz w:val="28"/>
          <w:szCs w:val="28"/>
        </w:rPr>
      </w:pPr>
    </w:p>
    <w:p w14:paraId="110981B4" w14:textId="77777777" w:rsidR="00217177" w:rsidRPr="00ED4426" w:rsidRDefault="00217177" w:rsidP="00ED4426">
      <w:pPr>
        <w:shd w:val="clear" w:color="auto" w:fill="FFFFFF"/>
        <w:spacing w:after="150" w:line="240" w:lineRule="auto"/>
        <w:rPr>
          <w:rFonts w:ascii="Times New Roman" w:eastAsia="Times New Roman" w:hAnsi="Times New Roman" w:cs="Times New Roman"/>
          <w:color w:val="000000"/>
          <w:sz w:val="28"/>
          <w:szCs w:val="28"/>
        </w:rPr>
      </w:pPr>
    </w:p>
    <w:p w14:paraId="7DB16F0F"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p>
    <w:p w14:paraId="1AFE9248"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lastRenderedPageBreak/>
        <w:t>Содержание рабочей программы.</w:t>
      </w:r>
    </w:p>
    <w:p w14:paraId="333E8323"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i/>
          <w:iCs/>
          <w:color w:val="000000"/>
          <w:sz w:val="28"/>
          <w:szCs w:val="28"/>
        </w:rPr>
        <w:t>Коммуникация</w:t>
      </w:r>
    </w:p>
    <w:p w14:paraId="0039AB4A"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t>Коммуникация с использованием вербальных средств.</w:t>
      </w:r>
    </w:p>
    <w:p w14:paraId="3F6CD3A1"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w:t>
      </w:r>
      <w:proofErr w:type="gramStart"/>
      <w:r w:rsidRPr="00ED4426">
        <w:rPr>
          <w:rFonts w:ascii="Times New Roman" w:eastAsia="Times New Roman" w:hAnsi="Times New Roman" w:cs="Times New Roman"/>
          <w:color w:val="000000"/>
          <w:sz w:val="28"/>
          <w:szCs w:val="28"/>
        </w:rPr>
        <w:t>).Привлечение</w:t>
      </w:r>
      <w:proofErr w:type="gramEnd"/>
      <w:r w:rsidRPr="00ED4426">
        <w:rPr>
          <w:rFonts w:ascii="Times New Roman" w:eastAsia="Times New Roman" w:hAnsi="Times New Roman" w:cs="Times New Roman"/>
          <w:color w:val="000000"/>
          <w:sz w:val="28"/>
          <w:szCs w:val="28"/>
        </w:rPr>
        <w:t xml:space="preserve"> к себе внимания звуком (словом, предложением).Выражение своих желаний звуком (словом, предложением).Обращение с просьбой о помощи, выражая её звуком (словом, предложением).Выражение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CFFA599"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t>Коммуникация с использованием невербальных средств.</w:t>
      </w:r>
    </w:p>
    <w:p w14:paraId="0680CC35"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626B6C4"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sidRPr="00ED4426">
        <w:rPr>
          <w:rFonts w:ascii="Times New Roman" w:eastAsia="Times New Roman" w:hAnsi="Times New Roman" w:cs="Times New Roman"/>
          <w:color w:val="000000"/>
          <w:sz w:val="28"/>
          <w:szCs w:val="28"/>
        </w:rPr>
        <w:t>LanguageMaster</w:t>
      </w:r>
      <w:proofErr w:type="spellEnd"/>
      <w:r w:rsidRPr="00ED4426">
        <w:rPr>
          <w:rFonts w:ascii="Times New Roman" w:eastAsia="Times New Roman" w:hAnsi="Times New Roman" w:cs="Times New Roman"/>
          <w:color w:val="000000"/>
          <w:sz w:val="28"/>
          <w:szCs w:val="28"/>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w:t>
      </w:r>
      <w:proofErr w:type="spellStart"/>
      <w:r w:rsidRPr="00ED4426">
        <w:rPr>
          <w:rFonts w:ascii="Times New Roman" w:eastAsia="Times New Roman" w:hAnsi="Times New Roman" w:cs="Times New Roman"/>
          <w:color w:val="000000"/>
          <w:sz w:val="28"/>
          <w:szCs w:val="28"/>
        </w:rPr>
        <w:t>BigMac</w:t>
      </w:r>
      <w:proofErr w:type="spellEnd"/>
      <w:r w:rsidRPr="00ED4426">
        <w:rPr>
          <w:rFonts w:ascii="Times New Roman" w:eastAsia="Times New Roman" w:hAnsi="Times New Roman" w:cs="Times New Roman"/>
          <w:color w:val="000000"/>
          <w:sz w:val="28"/>
          <w:szCs w:val="28"/>
        </w:rPr>
        <w:t>», «</w:t>
      </w:r>
      <w:proofErr w:type="spellStart"/>
      <w:r w:rsidRPr="00ED4426">
        <w:rPr>
          <w:rFonts w:ascii="Times New Roman" w:eastAsia="Times New Roman" w:hAnsi="Times New Roman" w:cs="Times New Roman"/>
          <w:color w:val="000000"/>
          <w:sz w:val="28"/>
          <w:szCs w:val="28"/>
        </w:rPr>
        <w:t>TalkBlock</w:t>
      </w:r>
      <w:proofErr w:type="spellEnd"/>
      <w:r w:rsidRPr="00ED4426">
        <w:rPr>
          <w:rFonts w:ascii="Times New Roman" w:eastAsia="Times New Roman" w:hAnsi="Times New Roman" w:cs="Times New Roman"/>
          <w:color w:val="000000"/>
          <w:sz w:val="28"/>
          <w:szCs w:val="28"/>
        </w:rPr>
        <w:t>», «</w:t>
      </w:r>
      <w:proofErr w:type="spellStart"/>
      <w:r w:rsidRPr="00ED4426">
        <w:rPr>
          <w:rFonts w:ascii="Times New Roman" w:eastAsia="Times New Roman" w:hAnsi="Times New Roman" w:cs="Times New Roman"/>
          <w:color w:val="000000"/>
          <w:sz w:val="28"/>
          <w:szCs w:val="28"/>
        </w:rPr>
        <w:t>GoTalkOne</w:t>
      </w:r>
      <w:proofErr w:type="spellEnd"/>
      <w:r w:rsidRPr="00ED4426">
        <w:rPr>
          <w:rFonts w:ascii="Times New Roman" w:eastAsia="Times New Roman" w:hAnsi="Times New Roman" w:cs="Times New Roman"/>
          <w:color w:val="000000"/>
          <w:sz w:val="28"/>
          <w:szCs w:val="28"/>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w:t>
      </w:r>
      <w:proofErr w:type="spellStart"/>
      <w:r w:rsidRPr="00ED4426">
        <w:rPr>
          <w:rFonts w:ascii="Times New Roman" w:eastAsia="Times New Roman" w:hAnsi="Times New Roman" w:cs="Times New Roman"/>
          <w:color w:val="000000"/>
          <w:sz w:val="28"/>
          <w:szCs w:val="28"/>
        </w:rPr>
        <w:t>использованиемпошагового</w:t>
      </w:r>
      <w:proofErr w:type="spellEnd"/>
      <w:r w:rsidRPr="00ED4426">
        <w:rPr>
          <w:rFonts w:ascii="Times New Roman" w:eastAsia="Times New Roman" w:hAnsi="Times New Roman" w:cs="Times New Roman"/>
          <w:color w:val="000000"/>
          <w:sz w:val="28"/>
          <w:szCs w:val="28"/>
        </w:rPr>
        <w:t xml:space="preserve"> коммуникатора (например, “</w:t>
      </w:r>
      <w:proofErr w:type="spellStart"/>
      <w:r w:rsidRPr="00ED4426">
        <w:rPr>
          <w:rFonts w:ascii="Times New Roman" w:eastAsia="Times New Roman" w:hAnsi="Times New Roman" w:cs="Times New Roman"/>
          <w:color w:val="000000"/>
          <w:sz w:val="28"/>
          <w:szCs w:val="28"/>
        </w:rPr>
        <w:t>Stepbystep</w:t>
      </w:r>
      <w:proofErr w:type="spellEnd"/>
      <w:r w:rsidRPr="00ED4426">
        <w:rPr>
          <w:rFonts w:ascii="Times New Roman" w:eastAsia="Times New Roman" w:hAnsi="Times New Roman" w:cs="Times New Roman"/>
          <w:color w:val="000000"/>
          <w:sz w:val="28"/>
          <w:szCs w:val="28"/>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 «</w:t>
      </w:r>
      <w:proofErr w:type="spellStart"/>
      <w:r w:rsidRPr="00ED4426">
        <w:rPr>
          <w:rFonts w:ascii="Times New Roman" w:eastAsia="Times New Roman" w:hAnsi="Times New Roman" w:cs="Times New Roman"/>
          <w:color w:val="000000"/>
          <w:sz w:val="28"/>
          <w:szCs w:val="28"/>
        </w:rPr>
        <w:t>GoTalk</w:t>
      </w:r>
      <w:proofErr w:type="spellEnd"/>
      <w:r w:rsidRPr="00ED4426">
        <w:rPr>
          <w:rFonts w:ascii="Times New Roman" w:eastAsia="Times New Roman" w:hAnsi="Times New Roman" w:cs="Times New Roman"/>
          <w:color w:val="000000"/>
          <w:sz w:val="28"/>
          <w:szCs w:val="28"/>
        </w:rPr>
        <w:t>», «</w:t>
      </w:r>
      <w:proofErr w:type="spellStart"/>
      <w:r w:rsidRPr="00ED4426">
        <w:rPr>
          <w:rFonts w:ascii="Times New Roman" w:eastAsia="Times New Roman" w:hAnsi="Times New Roman" w:cs="Times New Roman"/>
          <w:color w:val="000000"/>
          <w:sz w:val="28"/>
          <w:szCs w:val="28"/>
        </w:rPr>
        <w:t>MinTalker</w:t>
      </w:r>
      <w:proofErr w:type="spellEnd"/>
      <w:r w:rsidRPr="00ED4426">
        <w:rPr>
          <w:rFonts w:ascii="Times New Roman" w:eastAsia="Times New Roman" w:hAnsi="Times New Roman" w:cs="Times New Roman"/>
          <w:color w:val="000000"/>
          <w:sz w:val="28"/>
          <w:szCs w:val="28"/>
        </w:rPr>
        <w:t>», «</w:t>
      </w:r>
      <w:proofErr w:type="spellStart"/>
      <w:r w:rsidRPr="00ED4426">
        <w:rPr>
          <w:rFonts w:ascii="Times New Roman" w:eastAsia="Times New Roman" w:hAnsi="Times New Roman" w:cs="Times New Roman"/>
          <w:color w:val="000000"/>
          <w:sz w:val="28"/>
          <w:szCs w:val="28"/>
        </w:rPr>
        <w:t>SmallTalker</w:t>
      </w:r>
      <w:proofErr w:type="spellEnd"/>
      <w:r w:rsidRPr="00ED4426">
        <w:rPr>
          <w:rFonts w:ascii="Times New Roman" w:eastAsia="Times New Roman" w:hAnsi="Times New Roman" w:cs="Times New Roman"/>
          <w:color w:val="000000"/>
          <w:sz w:val="28"/>
          <w:szCs w:val="28"/>
        </w:rPr>
        <w:t>», «XL-</w:t>
      </w:r>
      <w:proofErr w:type="spellStart"/>
      <w:r w:rsidRPr="00ED4426">
        <w:rPr>
          <w:rFonts w:ascii="Times New Roman" w:eastAsia="Times New Roman" w:hAnsi="Times New Roman" w:cs="Times New Roman"/>
          <w:color w:val="000000"/>
          <w:sz w:val="28"/>
          <w:szCs w:val="28"/>
        </w:rPr>
        <w:t>Talker</w:t>
      </w:r>
      <w:proofErr w:type="spellEnd"/>
      <w:r w:rsidRPr="00ED4426">
        <w:rPr>
          <w:rFonts w:ascii="Times New Roman" w:eastAsia="Times New Roman" w:hAnsi="Times New Roman" w:cs="Times New Roman"/>
          <w:color w:val="000000"/>
          <w:sz w:val="28"/>
          <w:szCs w:val="28"/>
        </w:rPr>
        <w:t>», «</w:t>
      </w:r>
      <w:proofErr w:type="spellStart"/>
      <w:r w:rsidRPr="00ED4426">
        <w:rPr>
          <w:rFonts w:ascii="Times New Roman" w:eastAsia="Times New Roman" w:hAnsi="Times New Roman" w:cs="Times New Roman"/>
          <w:color w:val="000000"/>
          <w:sz w:val="28"/>
          <w:szCs w:val="28"/>
        </w:rPr>
        <w:t>PowerTalker</w:t>
      </w:r>
      <w:proofErr w:type="spellEnd"/>
      <w:r w:rsidRPr="00ED4426">
        <w:rPr>
          <w:rFonts w:ascii="Times New Roman" w:eastAsia="Times New Roman" w:hAnsi="Times New Roman" w:cs="Times New Roman"/>
          <w:color w:val="000000"/>
          <w:sz w:val="28"/>
          <w:szCs w:val="28"/>
        </w:rPr>
        <w:t xml:space="preserve">»).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w:t>
      </w:r>
      <w:proofErr w:type="spellStart"/>
      <w:r w:rsidRPr="00ED4426">
        <w:rPr>
          <w:rFonts w:ascii="Times New Roman" w:eastAsia="Times New Roman" w:hAnsi="Times New Roman" w:cs="Times New Roman"/>
          <w:color w:val="000000"/>
          <w:sz w:val="28"/>
          <w:szCs w:val="28"/>
        </w:rPr>
        <w:t>использованиемкомпьютера</w:t>
      </w:r>
      <w:proofErr w:type="spellEnd"/>
      <w:r w:rsidRPr="00ED4426">
        <w:rPr>
          <w:rFonts w:ascii="Times New Roman" w:eastAsia="Times New Roman" w:hAnsi="Times New Roman" w:cs="Times New Roman"/>
          <w:color w:val="000000"/>
          <w:sz w:val="28"/>
          <w:szCs w:val="28"/>
        </w:rPr>
        <w:t xml:space="preserve"> (планшетного компьютера).</w:t>
      </w:r>
    </w:p>
    <w:p w14:paraId="663E48CE"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p>
    <w:p w14:paraId="7E7BEB3D"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i/>
          <w:iCs/>
          <w:color w:val="000000"/>
          <w:sz w:val="28"/>
          <w:szCs w:val="28"/>
        </w:rPr>
        <w:t>Развитие речи</w:t>
      </w:r>
    </w:p>
    <w:p w14:paraId="72FC6C48"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i/>
          <w:iCs/>
          <w:color w:val="000000"/>
          <w:sz w:val="28"/>
          <w:szCs w:val="28"/>
        </w:rPr>
        <w:t>средствами вербальной и невербальной коммуникации</w:t>
      </w:r>
    </w:p>
    <w:p w14:paraId="58D3005D"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proofErr w:type="spellStart"/>
      <w:r w:rsidRPr="00ED4426">
        <w:rPr>
          <w:rFonts w:ascii="Times New Roman" w:eastAsia="Times New Roman" w:hAnsi="Times New Roman" w:cs="Times New Roman"/>
          <w:i/>
          <w:iCs/>
          <w:color w:val="000000"/>
          <w:sz w:val="28"/>
          <w:szCs w:val="28"/>
        </w:rPr>
        <w:t>Импрессивная</w:t>
      </w:r>
      <w:proofErr w:type="spellEnd"/>
      <w:r w:rsidRPr="00ED4426">
        <w:rPr>
          <w:rFonts w:ascii="Times New Roman" w:eastAsia="Times New Roman" w:hAnsi="Times New Roman" w:cs="Times New Roman"/>
          <w:i/>
          <w:iCs/>
          <w:color w:val="000000"/>
          <w:sz w:val="28"/>
          <w:szCs w:val="28"/>
        </w:rPr>
        <w:t xml:space="preserve"> речь.</w:t>
      </w:r>
    </w:p>
    <w:p w14:paraId="31C1D384"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простых по звуковому составу слов (мама, папа, дядя и др.</w:t>
      </w:r>
      <w:proofErr w:type="gramStart"/>
      <w:r w:rsidRPr="00ED4426">
        <w:rPr>
          <w:rFonts w:ascii="Times New Roman" w:eastAsia="Times New Roman" w:hAnsi="Times New Roman" w:cs="Times New Roman"/>
          <w:color w:val="000000"/>
          <w:sz w:val="28"/>
          <w:szCs w:val="28"/>
        </w:rPr>
        <w:t>).Реагирование</w:t>
      </w:r>
      <w:proofErr w:type="gramEnd"/>
      <w:r w:rsidRPr="00ED4426">
        <w:rPr>
          <w:rFonts w:ascii="Times New Roman" w:eastAsia="Times New Roman" w:hAnsi="Times New Roman" w:cs="Times New Roman"/>
          <w:color w:val="000000"/>
          <w:sz w:val="28"/>
          <w:szCs w:val="28"/>
        </w:rPr>
        <w:t xml:space="preserve">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w:t>
      </w:r>
      <w:r w:rsidRPr="00ED4426">
        <w:rPr>
          <w:rFonts w:ascii="Times New Roman" w:eastAsia="Times New Roman" w:hAnsi="Times New Roman" w:cs="Times New Roman"/>
          <w:color w:val="000000"/>
          <w:sz w:val="28"/>
          <w:szCs w:val="28"/>
        </w:rPr>
        <w:lastRenderedPageBreak/>
        <w:t xml:space="preserve">и др.). Понимание слов, обозначающих взаимосвязь слов в </w:t>
      </w:r>
      <w:proofErr w:type="gramStart"/>
      <w:r w:rsidRPr="00ED4426">
        <w:rPr>
          <w:rFonts w:ascii="Times New Roman" w:eastAsia="Times New Roman" w:hAnsi="Times New Roman" w:cs="Times New Roman"/>
          <w:color w:val="000000"/>
          <w:sz w:val="28"/>
          <w:szCs w:val="28"/>
        </w:rPr>
        <w:t>предложении(</w:t>
      </w:r>
      <w:proofErr w:type="gramEnd"/>
      <w:r w:rsidRPr="00ED4426">
        <w:rPr>
          <w:rFonts w:ascii="Times New Roman" w:eastAsia="Times New Roman" w:hAnsi="Times New Roman" w:cs="Times New Roman"/>
          <w:color w:val="000000"/>
          <w:sz w:val="28"/>
          <w:szCs w:val="28"/>
        </w:rPr>
        <w:t>в, на, под, из, из-за и др.). Понимание простых предложений. Понимание сложных предложений. Понимание содержания текста.</w:t>
      </w:r>
    </w:p>
    <w:p w14:paraId="73DC3FB9"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t>Экспрессивная речь.</w:t>
      </w:r>
    </w:p>
    <w:p w14:paraId="63859511"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w:t>
      </w:r>
      <w:proofErr w:type="gramStart"/>
      <w:r w:rsidRPr="00ED4426">
        <w:rPr>
          <w:rFonts w:ascii="Times New Roman" w:eastAsia="Times New Roman" w:hAnsi="Times New Roman" w:cs="Times New Roman"/>
          <w:color w:val="000000"/>
          <w:sz w:val="28"/>
          <w:szCs w:val="28"/>
        </w:rPr>
        <w:t>).Называние</w:t>
      </w:r>
      <w:proofErr w:type="gramEnd"/>
      <w:r w:rsidRPr="00ED4426">
        <w:rPr>
          <w:rFonts w:ascii="Times New Roman" w:eastAsia="Times New Roman" w:hAnsi="Times New Roman" w:cs="Times New Roman"/>
          <w:color w:val="000000"/>
          <w:sz w:val="28"/>
          <w:szCs w:val="28"/>
        </w:rPr>
        <w:t xml:space="preserve">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др.).Называние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14:paraId="16B48691"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269B36E7"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p>
    <w:p w14:paraId="2B9607AC"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t>Экспрессия с использованием средств невербальной коммуникации.</w:t>
      </w:r>
    </w:p>
    <w:p w14:paraId="35B11D76"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w:t>
      </w:r>
      <w:r w:rsidRPr="00ED4426">
        <w:rPr>
          <w:rFonts w:ascii="Times New Roman" w:eastAsia="Times New Roman" w:hAnsi="Times New Roman" w:cs="Times New Roman"/>
          <w:color w:val="000000"/>
          <w:sz w:val="28"/>
          <w:szCs w:val="28"/>
        </w:rPr>
        <w:lastRenderedPageBreak/>
        <w:t>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sidRPr="00ED4426">
        <w:rPr>
          <w:rFonts w:ascii="Times New Roman" w:eastAsia="Times New Roman" w:hAnsi="Times New Roman" w:cs="Times New Roman"/>
          <w:color w:val="000000"/>
          <w:sz w:val="28"/>
          <w:szCs w:val="28"/>
        </w:rPr>
        <w:t>).Использование</w:t>
      </w:r>
      <w:proofErr w:type="gramEnd"/>
      <w:r w:rsidRPr="00ED4426">
        <w:rPr>
          <w:rFonts w:ascii="Times New Roman" w:eastAsia="Times New Roman" w:hAnsi="Times New Roman" w:cs="Times New Roman"/>
          <w:color w:val="000000"/>
          <w:sz w:val="28"/>
          <w:szCs w:val="28"/>
        </w:rPr>
        <w:t xml:space="preserve">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66C418BF"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proofErr w:type="gramStart"/>
      <w:r w:rsidRPr="00ED4426">
        <w:rPr>
          <w:rFonts w:ascii="Times New Roman" w:eastAsia="Times New Roman" w:hAnsi="Times New Roman" w:cs="Times New Roman"/>
          <w:color w:val="000000"/>
          <w:sz w:val="28"/>
          <w:szCs w:val="28"/>
        </w:rPr>
        <w:t>).Составление</w:t>
      </w:r>
      <w:proofErr w:type="gramEnd"/>
      <w:r w:rsidRPr="00ED4426">
        <w:rPr>
          <w:rFonts w:ascii="Times New Roman" w:eastAsia="Times New Roman" w:hAnsi="Times New Roman" w:cs="Times New Roman"/>
          <w:color w:val="000000"/>
          <w:sz w:val="28"/>
          <w:szCs w:val="28"/>
        </w:rPr>
        <w:t xml:space="preserve">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14:paraId="0BF65246"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Составление рассказа о себе с использованием графического изображения (электронного устройства).</w:t>
      </w:r>
    </w:p>
    <w:p w14:paraId="03BEF6B7" w14:textId="77777777" w:rsidR="00ED4426" w:rsidRDefault="00ED4426"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500B6F32" w14:textId="77777777" w:rsidR="00ED4426" w:rsidRDefault="00ED4426"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61B5AB27" w14:textId="77777777" w:rsidR="00ED4426" w:rsidRDefault="00ED4426"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1173D6C8" w14:textId="77777777" w:rsidR="00ED4426" w:rsidRDefault="00ED4426"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24036171" w14:textId="34C18107" w:rsidR="00ED4426" w:rsidRDefault="00ED4426"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7E7FAA94" w14:textId="77777777" w:rsidR="00217177" w:rsidRDefault="00217177"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30BDFB07"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lastRenderedPageBreak/>
        <w:t>Учебно-тематическое планирование</w:t>
      </w:r>
    </w:p>
    <w:p w14:paraId="03540042"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Рабочая программа для </w:t>
      </w:r>
      <w:r w:rsidR="002C0457">
        <w:rPr>
          <w:rFonts w:ascii="Times New Roman" w:eastAsia="Times New Roman" w:hAnsi="Times New Roman" w:cs="Times New Roman"/>
          <w:color w:val="000000"/>
          <w:sz w:val="28"/>
          <w:szCs w:val="28"/>
        </w:rPr>
        <w:t>3</w:t>
      </w:r>
      <w:r w:rsidRPr="00ED4426">
        <w:rPr>
          <w:rFonts w:ascii="Times New Roman" w:eastAsia="Times New Roman" w:hAnsi="Times New Roman" w:cs="Times New Roman"/>
          <w:color w:val="000000"/>
          <w:sz w:val="28"/>
          <w:szCs w:val="28"/>
        </w:rPr>
        <w:t xml:space="preserve"> класса рассчитана на учебный год, общая трудоемкость </w:t>
      </w:r>
      <w:r>
        <w:rPr>
          <w:rFonts w:ascii="Times New Roman" w:eastAsia="Times New Roman" w:hAnsi="Times New Roman" w:cs="Times New Roman"/>
          <w:color w:val="000000"/>
          <w:sz w:val="28"/>
          <w:szCs w:val="28"/>
        </w:rPr>
        <w:t>34</w:t>
      </w:r>
      <w:r w:rsidRPr="00ED4426">
        <w:rPr>
          <w:rFonts w:ascii="Times New Roman" w:eastAsia="Times New Roman" w:hAnsi="Times New Roman" w:cs="Times New Roman"/>
          <w:color w:val="000000"/>
          <w:sz w:val="28"/>
          <w:szCs w:val="28"/>
        </w:rPr>
        <w:t xml:space="preserve"> час</w:t>
      </w:r>
      <w:r>
        <w:rPr>
          <w:rFonts w:ascii="Times New Roman" w:eastAsia="Times New Roman" w:hAnsi="Times New Roman" w:cs="Times New Roman"/>
          <w:color w:val="000000"/>
          <w:sz w:val="28"/>
          <w:szCs w:val="28"/>
        </w:rPr>
        <w:t>а</w:t>
      </w:r>
      <w:r w:rsidRPr="00ED4426">
        <w:rPr>
          <w:rFonts w:ascii="Times New Roman" w:eastAsia="Times New Roman" w:hAnsi="Times New Roman" w:cs="Times New Roman"/>
          <w:color w:val="000000"/>
          <w:sz w:val="28"/>
          <w:szCs w:val="28"/>
        </w:rPr>
        <w:t xml:space="preserve">, количество занятий в неделю – </w:t>
      </w:r>
      <w:r>
        <w:rPr>
          <w:rFonts w:ascii="Times New Roman" w:eastAsia="Times New Roman" w:hAnsi="Times New Roman" w:cs="Times New Roman"/>
          <w:color w:val="000000"/>
          <w:sz w:val="28"/>
          <w:szCs w:val="28"/>
        </w:rPr>
        <w:t xml:space="preserve">1 </w:t>
      </w:r>
      <w:r w:rsidRPr="00ED4426">
        <w:rPr>
          <w:rFonts w:ascii="Times New Roman" w:eastAsia="Times New Roman" w:hAnsi="Times New Roman" w:cs="Times New Roman"/>
          <w:color w:val="000000"/>
          <w:sz w:val="28"/>
          <w:szCs w:val="28"/>
        </w:rPr>
        <w:t>час.</w:t>
      </w:r>
    </w:p>
    <w:p w14:paraId="489A86BE"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Коррекционный курс:</w:t>
      </w:r>
      <w:r w:rsidRPr="00ED4426">
        <w:rPr>
          <w:rFonts w:ascii="Times New Roman" w:eastAsia="Times New Roman" w:hAnsi="Times New Roman" w:cs="Times New Roman"/>
          <w:color w:val="000000"/>
          <w:sz w:val="28"/>
          <w:szCs w:val="28"/>
        </w:rPr>
        <w:t> «Альтернативная коммуникация»</w:t>
      </w:r>
    </w:p>
    <w:p w14:paraId="6B300BA7" w14:textId="77777777" w:rsidR="00ED4426" w:rsidRPr="00ED4426" w:rsidRDefault="00ED4426" w:rsidP="00ED4426">
      <w:pPr>
        <w:shd w:val="clear" w:color="auto" w:fill="FFFFFF"/>
        <w:spacing w:after="150" w:line="240" w:lineRule="auto"/>
        <w:rPr>
          <w:rFonts w:ascii="Times New Roman" w:eastAsia="Times New Roman" w:hAnsi="Times New Roman" w:cs="Times New Roman"/>
          <w:color w:val="000000"/>
          <w:sz w:val="28"/>
          <w:szCs w:val="28"/>
        </w:rPr>
      </w:pPr>
    </w:p>
    <w:tbl>
      <w:tblPr>
        <w:tblW w:w="10455" w:type="dxa"/>
        <w:shd w:val="clear" w:color="auto" w:fill="FFFFFF"/>
        <w:tblCellMar>
          <w:top w:w="105" w:type="dxa"/>
          <w:left w:w="105" w:type="dxa"/>
          <w:bottom w:w="105" w:type="dxa"/>
          <w:right w:w="105" w:type="dxa"/>
        </w:tblCellMar>
        <w:tblLook w:val="04A0" w:firstRow="1" w:lastRow="0" w:firstColumn="1" w:lastColumn="0" w:noHBand="0" w:noVBand="1"/>
      </w:tblPr>
      <w:tblGrid>
        <w:gridCol w:w="544"/>
        <w:gridCol w:w="7625"/>
        <w:gridCol w:w="2286"/>
      </w:tblGrid>
      <w:tr w:rsidR="00ED4426" w:rsidRPr="00ED4426" w14:paraId="5241AB66" w14:textId="77777777" w:rsidTr="00ED4426">
        <w:trPr>
          <w:trHeight w:val="435"/>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3BF45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96C0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Тема</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51E16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Кол-во часов</w:t>
            </w:r>
          </w:p>
        </w:tc>
      </w:tr>
      <w:tr w:rsidR="00ED4426" w:rsidRPr="00ED4426" w14:paraId="176B3DE8"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59469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F6D7B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Обследование общего развития обучающихся</w:t>
            </w:r>
          </w:p>
          <w:p w14:paraId="63BE69C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ED29DA"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D4426" w:rsidRPr="00ED4426" w14:paraId="3581CB98"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32991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28D15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Мимика лица</w:t>
            </w:r>
          </w:p>
          <w:p w14:paraId="70F3CE5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3FFAB5"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315910B9"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6C57E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3</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749F3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Приветствие и прощание</w:t>
            </w:r>
          </w:p>
          <w:p w14:paraId="370CF59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35ADCC"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0D63F40E"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E36A1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4</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69C8D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Я и мои жесты</w:t>
            </w:r>
          </w:p>
          <w:p w14:paraId="484C0F0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E8FDF9"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364CD2F3"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96723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5</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A8532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Музыкально-дидактические игры с музыкальными инструментами: колокольчик, барабан, бубен.</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8A5787"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3C131172"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45864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6</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C142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«Признаки принадлежности»</w:t>
            </w:r>
          </w:p>
          <w:p w14:paraId="65DDD9E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FD8CE6"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1319AB69"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911D9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7</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2978F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Мое имя</w:t>
            </w:r>
          </w:p>
          <w:p w14:paraId="56122AF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63486"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3DBF18F9"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18D7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8</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2E1D6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«Посуда».</w:t>
            </w:r>
          </w:p>
          <w:p w14:paraId="6829B65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Сюжетно-ролевая игра «Накрываем на стол»</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4589AB"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45012774"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2DD69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9</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8EE37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Практические упражнения с использованием застёжек: «липучки</w:t>
            </w:r>
            <w:proofErr w:type="gramStart"/>
            <w:r w:rsidRPr="00ED4426">
              <w:rPr>
                <w:rFonts w:ascii="Times New Roman" w:eastAsia="Times New Roman" w:hAnsi="Times New Roman" w:cs="Times New Roman"/>
                <w:color w:val="000000"/>
                <w:sz w:val="28"/>
                <w:szCs w:val="28"/>
              </w:rPr>
              <w:t>» ,</w:t>
            </w:r>
            <w:proofErr w:type="gramEnd"/>
            <w:r w:rsidRPr="00ED4426">
              <w:rPr>
                <w:rFonts w:ascii="Times New Roman" w:eastAsia="Times New Roman" w:hAnsi="Times New Roman" w:cs="Times New Roman"/>
                <w:color w:val="000000"/>
                <w:sz w:val="28"/>
                <w:szCs w:val="28"/>
              </w:rPr>
              <w:t xml:space="preserve"> «молнии»</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8CF9A"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10A62DC3"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53652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10</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5D7FF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«Игрушки»</w:t>
            </w:r>
          </w:p>
          <w:p w14:paraId="2802C99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FBD1A4"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036A79E7"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6599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11</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19030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«Предмет и вид деятельности»</w:t>
            </w:r>
          </w:p>
          <w:p w14:paraId="7C96DED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EFC522"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4A14FD0B"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3508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12</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C470E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«Пространственные ориентиры».</w:t>
            </w:r>
          </w:p>
          <w:p w14:paraId="722C3A6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9CEF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300A4805"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3C74C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13</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57B6D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А, а. Узнавание и конструирование, обводка по трафарету</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0E9F84"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511294C2"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79C31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14</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3DB93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«Одежда».</w:t>
            </w:r>
          </w:p>
          <w:p w14:paraId="09F87DB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B37B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14:paraId="6C95FCD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r>
      <w:tr w:rsidR="00ED4426" w:rsidRPr="00ED4426" w14:paraId="1A622105"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E1B4A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15</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DC9D9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У, у. Узнавание, конструирование, обводка по трафарету</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96C722"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4B8AA7F5"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99831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16</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473E7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«Обувь».</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33E950"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59586475"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5A52A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17</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2077D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О, о. Узнавание, конструирование, обводка по трафарету</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A1C03A"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6EB19771"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2D23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18</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76F8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Домашние животные.</w:t>
            </w:r>
          </w:p>
          <w:p w14:paraId="1E1E8F4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6C16C1"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7C98BBB7"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BC62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19</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BCD86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И, и. Узнавание, конструирование, обводка по трафарету</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C696ED"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D4426" w:rsidRPr="00ED4426" w14:paraId="2D73ACF8"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664F7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20</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38F5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Дикие животные.</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E5019"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5E25994B"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BF706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21</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48C04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М, м. Узнавание, конструирование, обводка по трафарету</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4D329"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D4426" w:rsidRPr="00ED4426" w14:paraId="0BF399EF" w14:textId="77777777" w:rsidTr="00ED4426">
        <w:trPr>
          <w:trHeight w:val="470"/>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76C46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22</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5ACFA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«Тело человека».</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DC569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7DAD9D37"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65119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23</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605DF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Л, л. Узнавание, конструирование, обводка по трафарету</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01A897"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D4426" w:rsidRPr="00ED4426" w14:paraId="05CE2ABD"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754AA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24</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BCE1E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Упражнения с фотографией: показ частей тела на фотографии и на себе. Упражнения с пиктограммами «нос», «ухо», «голова», «глаза».</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320A9E"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52EC57E1"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4A583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25</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C9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В, в. Узнавание, конструирование, обводка по трафарету</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A8F5D9"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D4426" w:rsidRPr="00ED4426" w14:paraId="27F51FBF"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F4289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26</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C6A24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Практические упражнения с использованием застёжек: «липучки</w:t>
            </w:r>
            <w:proofErr w:type="gramStart"/>
            <w:r w:rsidRPr="00ED4426">
              <w:rPr>
                <w:rFonts w:ascii="Times New Roman" w:eastAsia="Times New Roman" w:hAnsi="Times New Roman" w:cs="Times New Roman"/>
                <w:color w:val="000000"/>
                <w:sz w:val="28"/>
                <w:szCs w:val="28"/>
              </w:rPr>
              <w:t>» ,</w:t>
            </w:r>
            <w:proofErr w:type="gramEnd"/>
            <w:r w:rsidRPr="00ED4426">
              <w:rPr>
                <w:rFonts w:ascii="Times New Roman" w:eastAsia="Times New Roman" w:hAnsi="Times New Roman" w:cs="Times New Roman"/>
                <w:color w:val="000000"/>
                <w:sz w:val="28"/>
                <w:szCs w:val="28"/>
              </w:rPr>
              <w:t xml:space="preserve"> «молнии»</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4CE4DF"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367ACBA0"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CFA8F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27</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20FF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Н, н. Узнавание, конструирование, обводка по трафарету</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7BDA8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D4426" w:rsidRPr="00ED4426" w14:paraId="394C4DE0"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E292A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28</w:t>
            </w: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215FE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Прослушивание русских народных потешек</w:t>
            </w:r>
          </w:p>
          <w:p w14:paraId="6569A43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CED19E"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D4426" w:rsidRPr="00ED4426" w14:paraId="46F50293"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545C0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5C11C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Итого часов</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1C0FA"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bl>
    <w:p w14:paraId="40708D61" w14:textId="77777777" w:rsidR="00ED4426" w:rsidRPr="00ED4426" w:rsidRDefault="00ED4426" w:rsidP="00092411">
      <w:pPr>
        <w:shd w:val="clear" w:color="auto" w:fill="FFFFFF"/>
        <w:spacing w:after="150" w:line="240" w:lineRule="auto"/>
        <w:rPr>
          <w:rFonts w:ascii="Times New Roman" w:eastAsia="Times New Roman" w:hAnsi="Times New Roman" w:cs="Times New Roman"/>
          <w:color w:val="000000"/>
          <w:sz w:val="28"/>
          <w:szCs w:val="28"/>
        </w:rPr>
      </w:pPr>
    </w:p>
    <w:p w14:paraId="38ECA31F" w14:textId="77777777" w:rsidR="00FC0729" w:rsidRDefault="00FC0729"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693AB0C7" w14:textId="77777777" w:rsidR="00FC0729" w:rsidRDefault="00FC0729"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0B9CBE4E" w14:textId="77777777" w:rsidR="00FC0729" w:rsidRDefault="00FC0729"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173D5B0E" w14:textId="77777777" w:rsidR="00FC0729" w:rsidRDefault="00FC0729" w:rsidP="00ED4426">
      <w:pPr>
        <w:shd w:val="clear" w:color="auto" w:fill="FFFFFF"/>
        <w:spacing w:after="150" w:line="240" w:lineRule="auto"/>
        <w:jc w:val="center"/>
        <w:rPr>
          <w:rFonts w:ascii="Times New Roman" w:eastAsia="Times New Roman" w:hAnsi="Times New Roman" w:cs="Times New Roman"/>
          <w:b/>
          <w:bCs/>
          <w:color w:val="000000"/>
          <w:sz w:val="28"/>
          <w:szCs w:val="28"/>
        </w:rPr>
      </w:pPr>
    </w:p>
    <w:p w14:paraId="27DADBB7" w14:textId="77777777" w:rsidR="00ED4426" w:rsidRPr="00ED4426" w:rsidRDefault="00ED4426" w:rsidP="00ED4426">
      <w:pPr>
        <w:shd w:val="clear" w:color="auto" w:fill="FFFFFF"/>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 xml:space="preserve">Календарно - тематическое планирование </w:t>
      </w:r>
    </w:p>
    <w:tbl>
      <w:tblPr>
        <w:tblW w:w="14670" w:type="dxa"/>
        <w:shd w:val="clear" w:color="auto" w:fill="FFFFFF"/>
        <w:tblCellMar>
          <w:top w:w="105" w:type="dxa"/>
          <w:left w:w="105" w:type="dxa"/>
          <w:bottom w:w="105" w:type="dxa"/>
          <w:right w:w="105" w:type="dxa"/>
        </w:tblCellMar>
        <w:tblLook w:val="04A0" w:firstRow="1" w:lastRow="0" w:firstColumn="1" w:lastColumn="0" w:noHBand="0" w:noVBand="1"/>
      </w:tblPr>
      <w:tblGrid>
        <w:gridCol w:w="968"/>
        <w:gridCol w:w="2629"/>
        <w:gridCol w:w="1026"/>
        <w:gridCol w:w="994"/>
        <w:gridCol w:w="2971"/>
        <w:gridCol w:w="2792"/>
        <w:gridCol w:w="3290"/>
      </w:tblGrid>
      <w:tr w:rsidR="00ED4426" w:rsidRPr="00ED4426" w14:paraId="16C4FA11" w14:textId="77777777" w:rsidTr="00ED4426">
        <w:tc>
          <w:tcPr>
            <w:tcW w:w="4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2BB4B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w:t>
            </w:r>
            <w:r w:rsidRPr="00ED4426">
              <w:rPr>
                <w:rFonts w:ascii="Times New Roman" w:eastAsia="Times New Roman" w:hAnsi="Times New Roman" w:cs="Times New Roman"/>
                <w:b/>
                <w:bCs/>
                <w:color w:val="000000"/>
                <w:sz w:val="28"/>
                <w:szCs w:val="28"/>
              </w:rPr>
              <w:t>п/п</w:t>
            </w:r>
          </w:p>
        </w:tc>
        <w:tc>
          <w:tcPr>
            <w:tcW w:w="24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C114B8"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Тема урока</w:t>
            </w:r>
          </w:p>
        </w:tc>
        <w:tc>
          <w:tcPr>
            <w:tcW w:w="10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44A5D1"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Кол-во часов</w:t>
            </w:r>
          </w:p>
        </w:tc>
        <w:tc>
          <w:tcPr>
            <w:tcW w:w="10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9A2DFF"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Дата</w:t>
            </w:r>
          </w:p>
        </w:tc>
        <w:tc>
          <w:tcPr>
            <w:tcW w:w="57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37F21"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Планируемые результаты обучения</w:t>
            </w:r>
          </w:p>
        </w:tc>
        <w:tc>
          <w:tcPr>
            <w:tcW w:w="25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90F99E"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Базовые учебные действия</w:t>
            </w:r>
          </w:p>
        </w:tc>
      </w:tr>
      <w:tr w:rsidR="00ED4426" w:rsidRPr="00ED4426" w14:paraId="466FD6A7" w14:textId="77777777" w:rsidTr="00ED4426">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DBA2596" w14:textId="77777777" w:rsidR="00ED4426" w:rsidRPr="00ED4426" w:rsidRDefault="00ED4426" w:rsidP="00ED4426">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940A2F1" w14:textId="77777777" w:rsidR="00ED4426" w:rsidRPr="00ED4426" w:rsidRDefault="00ED4426" w:rsidP="00ED4426">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FB7BAEA" w14:textId="77777777" w:rsidR="00ED4426" w:rsidRPr="00ED4426" w:rsidRDefault="00ED4426" w:rsidP="00ED4426">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68A61CD" w14:textId="77777777" w:rsidR="00ED4426" w:rsidRPr="00ED4426" w:rsidRDefault="00ED4426" w:rsidP="00ED4426">
            <w:pPr>
              <w:spacing w:after="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D6B131"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Личностные</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5875BA"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b/>
                <w:bCs/>
                <w:color w:val="000000"/>
                <w:sz w:val="28"/>
                <w:szCs w:val="28"/>
              </w:rPr>
              <w:t>Предметные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4A91AA3" w14:textId="77777777" w:rsidR="00ED4426" w:rsidRPr="00ED4426" w:rsidRDefault="00ED4426" w:rsidP="00ED4426">
            <w:pPr>
              <w:spacing w:after="0" w:line="240" w:lineRule="auto"/>
              <w:rPr>
                <w:rFonts w:ascii="Times New Roman" w:eastAsia="Times New Roman" w:hAnsi="Times New Roman" w:cs="Times New Roman"/>
                <w:color w:val="000000"/>
                <w:sz w:val="28"/>
                <w:szCs w:val="28"/>
              </w:rPr>
            </w:pPr>
          </w:p>
        </w:tc>
      </w:tr>
      <w:tr w:rsidR="00ED4426" w:rsidRPr="00ED4426" w14:paraId="1D4391AE" w14:textId="77777777" w:rsidTr="00ED4426">
        <w:tc>
          <w:tcPr>
            <w:tcW w:w="14430"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8A8CAC"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t>I четверть (16 часов).</w:t>
            </w:r>
          </w:p>
        </w:tc>
      </w:tr>
      <w:tr w:rsidR="00ED4426" w:rsidRPr="00ED4426" w14:paraId="0666F4B3"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3888F7"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-2</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EB53E1"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Обследов</w:t>
            </w:r>
            <w:r w:rsidR="00FC0729">
              <w:rPr>
                <w:rFonts w:ascii="Times New Roman" w:eastAsia="Times New Roman" w:hAnsi="Times New Roman" w:cs="Times New Roman"/>
                <w:color w:val="000000"/>
                <w:sz w:val="28"/>
                <w:szCs w:val="28"/>
              </w:rPr>
              <w:t>ание общего развития обучающегося</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FDCB03"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1F7A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850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657E2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Сбор анамнеза, данных о раннем развитии, перенесенных заболеваниях.</w:t>
            </w:r>
          </w:p>
          <w:p w14:paraId="1DA6886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Обследование речи: понимание обращённой речи, внятность речи, лексический строй речи.</w:t>
            </w:r>
          </w:p>
          <w:p w14:paraId="18CA804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Психомоторное развитие: мелкая моторика рук, общая координация движений, мимика.</w:t>
            </w:r>
          </w:p>
          <w:p w14:paraId="2BA8D10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Обследование психических процессов.</w:t>
            </w:r>
          </w:p>
        </w:tc>
      </w:tr>
      <w:tr w:rsidR="00ED4426" w:rsidRPr="00ED4426" w14:paraId="10336485"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C628A1"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118BC4"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Мимика лица</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2BD1E5"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0030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21E0C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Установление зрительного контакта с собеседником</w:t>
            </w:r>
          </w:p>
          <w:p w14:paraId="2CB981E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B9FAB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Умение решать актуальные житейские задачи, используя коммуникацию как средство достижения цели (вербальную, невербальную)</w:t>
            </w:r>
          </w:p>
          <w:p w14:paraId="70D469B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E7870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практические инструкции учителя. Выражать мимикой согласие (несогласие), удовлетворение (неудовлетворение)</w:t>
            </w:r>
          </w:p>
        </w:tc>
      </w:tr>
      <w:tr w:rsidR="00ED4426" w:rsidRPr="00ED4426" w14:paraId="535DC3C1"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A40169"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D6CA60"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Приветствие и прощание</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1E8551"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ED2FF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570C9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Приветствие собеседника звуком, словом</w:t>
            </w:r>
          </w:p>
          <w:p w14:paraId="148C187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92510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Умение решать актуальные житейские задачи, используя коммуникацию как средство достижения цели (вербальную, невербальную)</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3AAF2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практические инструкции учителя, приветствие (прощание) с использованием мимики</w:t>
            </w:r>
          </w:p>
        </w:tc>
      </w:tr>
      <w:tr w:rsidR="00ED4426" w:rsidRPr="00ED4426" w14:paraId="3A46291B"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2BAE7C"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D1B00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Я и мои жесты</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BB6DE"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833BD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9A7A3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Выражение своих желаний звуком, жестом, словом</w:t>
            </w:r>
          </w:p>
          <w:p w14:paraId="7F509B0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57403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Умение решать актуальные житейские задачи, используя коммуникацию как средство достижения </w:t>
            </w:r>
            <w:r w:rsidRPr="00ED4426">
              <w:rPr>
                <w:rFonts w:ascii="Times New Roman" w:eastAsia="Times New Roman" w:hAnsi="Times New Roman" w:cs="Times New Roman"/>
                <w:color w:val="000000"/>
                <w:sz w:val="28"/>
                <w:szCs w:val="28"/>
              </w:rPr>
              <w:lastRenderedPageBreak/>
              <w:t>цели (вербальную, невербальную)</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47698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Выполнять практические инструкции учителя. Выражать жестом согласия благодарности, своих желаний.</w:t>
            </w:r>
          </w:p>
          <w:p w14:paraId="66A7467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с использованием жеста</w:t>
            </w:r>
          </w:p>
        </w:tc>
      </w:tr>
      <w:tr w:rsidR="00ED4426" w:rsidRPr="00ED4426" w14:paraId="24976345"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A3B24C"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FBDE0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Музыкально-дидактические игры с музыкальными инструментами:</w:t>
            </w:r>
          </w:p>
          <w:p w14:paraId="6380C8BE"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Колокольчик,</w:t>
            </w:r>
          </w:p>
          <w:p w14:paraId="5EA20EF1"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барабан,</w:t>
            </w:r>
          </w:p>
          <w:p w14:paraId="0A241F4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бубен.</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18818"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5EC04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027F0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Привлечение к себе внимания звуком, жестом, словом</w:t>
            </w:r>
          </w:p>
          <w:p w14:paraId="57CF8A8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02413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Умение решать актуальные житейские задачи, используя коммуникацию как средство достижения цели (вербальную, невербальную)</w:t>
            </w:r>
          </w:p>
          <w:p w14:paraId="018D076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615F7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практические инструкции учителя привлечение внимания звучащим предметом; выражение удовольствия (неудовольствия), благодарности звучащим предметом</w:t>
            </w:r>
          </w:p>
        </w:tc>
      </w:tr>
      <w:tr w:rsidR="00ED4426" w:rsidRPr="00ED4426" w14:paraId="17367266"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C81EA6"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p w14:paraId="3E4CC0E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92149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«Признаки принадлежности»</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2C0206"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5689F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F827F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Указание взглядом на объект при выражении своих желаний</w:t>
            </w:r>
          </w:p>
          <w:p w14:paraId="4C21268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p w14:paraId="2ECF410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FEE11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Умение решать актуальные житейские задачи, используя коммуникацию как средство достижения цели (вербальную, невербальную)</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0F167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Выражение согласия (несогласия), с использованием карточек с напечатанными изображениями.</w:t>
            </w:r>
          </w:p>
          <w:p w14:paraId="6DDE840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практические инструкции учителя</w:t>
            </w:r>
          </w:p>
          <w:p w14:paraId="0C7C4A2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r>
      <w:tr w:rsidR="00ED4426" w:rsidRPr="00ED4426" w14:paraId="1504E7EF" w14:textId="77777777" w:rsidTr="00ED4426">
        <w:tc>
          <w:tcPr>
            <w:tcW w:w="14430"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CF6290"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t>II четверть (16 часов).</w:t>
            </w:r>
          </w:p>
        </w:tc>
      </w:tr>
      <w:tr w:rsidR="00ED4426" w:rsidRPr="00ED4426" w14:paraId="7409AB7B"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428972"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9FE18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Мое имя</w:t>
            </w:r>
          </w:p>
          <w:p w14:paraId="2F9B2540"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F0C6BD"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052D3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A511E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Реагирование на собственное имя</w:t>
            </w:r>
          </w:p>
          <w:p w14:paraId="65AD23E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477CA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Освоение культурных форм выражения своих чувств</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8713A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Откликаться на свое имя, играть в игру «Угадай кто это?»</w:t>
            </w:r>
          </w:p>
        </w:tc>
      </w:tr>
      <w:tr w:rsidR="00ED4426" w:rsidRPr="00ED4426" w14:paraId="20631772"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048844"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EC78D5"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«Посуда».</w:t>
            </w:r>
          </w:p>
          <w:p w14:paraId="74E4854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Сюжетно-ролевая игра «Накрываем на стол»</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DAD9F9"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E9212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AA1DE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Понимать значение слова «посуда»</w:t>
            </w:r>
          </w:p>
          <w:p w14:paraId="4249F1F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D59DA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0CE2B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Работать с дидактическим материалом, подбирать картинки по инструкции учителя</w:t>
            </w:r>
          </w:p>
        </w:tc>
      </w:tr>
      <w:tr w:rsidR="00ED4426" w:rsidRPr="00ED4426" w14:paraId="648E8602"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73F65"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97BB0B"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Практические упражнения с использованием застёжек: «липучки</w:t>
            </w:r>
            <w:proofErr w:type="gramStart"/>
            <w:r w:rsidRPr="00ED4426">
              <w:rPr>
                <w:rFonts w:ascii="Times New Roman" w:eastAsia="Times New Roman" w:hAnsi="Times New Roman" w:cs="Times New Roman"/>
                <w:color w:val="000000"/>
                <w:sz w:val="28"/>
                <w:szCs w:val="28"/>
              </w:rPr>
              <w:t>» ,</w:t>
            </w:r>
            <w:proofErr w:type="gramEnd"/>
            <w:r w:rsidRPr="00ED4426">
              <w:rPr>
                <w:rFonts w:ascii="Times New Roman" w:eastAsia="Times New Roman" w:hAnsi="Times New Roman" w:cs="Times New Roman"/>
                <w:color w:val="000000"/>
                <w:sz w:val="28"/>
                <w:szCs w:val="28"/>
              </w:rPr>
              <w:t xml:space="preserve"> «молнии»</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EF5510"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9F05E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B2468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упражнения по показу или совместно с педагогом.</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47D00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047E7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6874D14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Работать с дидактическим материалом, подбирать картинки по инструкции учителя</w:t>
            </w:r>
          </w:p>
        </w:tc>
      </w:tr>
      <w:tr w:rsidR="00ED4426" w:rsidRPr="00ED4426" w14:paraId="2879075D"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B7F16A"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1</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53E90"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«Игрушки»</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2DBFA0"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1D487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73153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Понимать значение слова «игрушки»</w:t>
            </w:r>
          </w:p>
          <w:p w14:paraId="3701BA1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4CFFC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CC75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Работать с дидактическим материалом, подбирать картинки по инструкции учителя</w:t>
            </w:r>
          </w:p>
        </w:tc>
      </w:tr>
      <w:tr w:rsidR="00ED4426" w:rsidRPr="00ED4426" w14:paraId="1C70B5A1"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1C46B0"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2</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D0A7DA"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«Предмет и вид деятельности»</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C42ED5"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459D03" w14:textId="77777777" w:rsidR="00ED4426" w:rsidRPr="00ED4426" w:rsidRDefault="00ED4426" w:rsidP="00092411">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A54AD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Понимание значения слова «предмет и вид его деятельности». </w:t>
            </w:r>
            <w:r w:rsidRPr="00ED4426">
              <w:rPr>
                <w:rFonts w:ascii="Times New Roman" w:eastAsia="Times New Roman" w:hAnsi="Times New Roman" w:cs="Times New Roman"/>
                <w:color w:val="000000"/>
                <w:sz w:val="28"/>
                <w:szCs w:val="28"/>
              </w:rPr>
              <w:lastRenderedPageBreak/>
              <w:t>Предметы: бумага, ножницы, краска.</w:t>
            </w:r>
          </w:p>
          <w:p w14:paraId="1E34F04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Вид деятельности: красить/раскрашивать; резать ножницами.</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282E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 xml:space="preserve">Расширение круга ситуаций, в которых ребёнок может использовать </w:t>
            </w:r>
            <w:r w:rsidRPr="00ED4426">
              <w:rPr>
                <w:rFonts w:ascii="Times New Roman" w:eastAsia="Times New Roman" w:hAnsi="Times New Roman" w:cs="Times New Roman"/>
                <w:color w:val="000000"/>
                <w:sz w:val="28"/>
                <w:szCs w:val="28"/>
              </w:rPr>
              <w:lastRenderedPageBreak/>
              <w:t>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957B3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Работать с дидактическим материалом.</w:t>
            </w:r>
          </w:p>
          <w:p w14:paraId="12A5B56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Выполнять действие по инструкции совместно с учителем.</w:t>
            </w:r>
          </w:p>
          <w:p w14:paraId="7A2C9C2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r>
      <w:tr w:rsidR="00ED4426" w:rsidRPr="00ED4426" w14:paraId="0892A4E6" w14:textId="77777777" w:rsidTr="00ED4426">
        <w:tc>
          <w:tcPr>
            <w:tcW w:w="14430"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F4B36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lastRenderedPageBreak/>
              <w:t>III четверть (20 часов)</w:t>
            </w:r>
          </w:p>
        </w:tc>
      </w:tr>
      <w:tr w:rsidR="00ED4426" w:rsidRPr="00ED4426" w14:paraId="2540D9D7"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CCCD6A"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3</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F14EBF"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«Пространственные ориентиры».</w:t>
            </w:r>
          </w:p>
          <w:p w14:paraId="5F66DD50"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451D6F"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86D6D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ED7DD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Знакомство с пространственными ориентирами: на, под, верх, низ.</w:t>
            </w:r>
          </w:p>
          <w:p w14:paraId="3301FC6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3D882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p w14:paraId="499E61D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Разучивание артикуляционных позиций.</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1B7AB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tc>
      </w:tr>
      <w:tr w:rsidR="00ED4426" w:rsidRPr="00ED4426" w14:paraId="0D2FBD16"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F1C886"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4</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A69818"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А, а. Узнавание и конструирование, обводка по трафарету</w:t>
            </w:r>
          </w:p>
          <w:p w14:paraId="6B259B45"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C29C02"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E7A89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3C1EC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и принятие помощь.</w:t>
            </w:r>
          </w:p>
          <w:p w14:paraId="57754B1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CEEEA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A55A3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3C831E5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Рисование вертикальных и горизонтальных линий.</w:t>
            </w:r>
          </w:p>
        </w:tc>
      </w:tr>
      <w:tr w:rsidR="00ED4426" w:rsidRPr="00ED4426" w14:paraId="619AE062"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5A16C"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5</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BEA16C"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«Одежда».</w:t>
            </w:r>
          </w:p>
          <w:p w14:paraId="2E43895F"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9D2E2"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1C0BF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47AF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Понимать значение слова «одежда».</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EE4D5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Разучивание артикуляционных позиций.</w:t>
            </w:r>
          </w:p>
          <w:p w14:paraId="1C18F25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Расширение круга ситуаций, в которых ребёнок может использовать коммуникацию как </w:t>
            </w:r>
            <w:r w:rsidRPr="00ED4426">
              <w:rPr>
                <w:rFonts w:ascii="Times New Roman" w:eastAsia="Times New Roman" w:hAnsi="Times New Roman" w:cs="Times New Roman"/>
                <w:color w:val="000000"/>
                <w:sz w:val="28"/>
                <w:szCs w:val="28"/>
              </w:rPr>
              <w:lastRenderedPageBreak/>
              <w:t>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16E71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Выполнять действие по инструкции совместно с учителем.</w:t>
            </w:r>
          </w:p>
          <w:p w14:paraId="7DAC99F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Работать с дидактическим материалом, подбирать картинки по инструкции учителя</w:t>
            </w:r>
          </w:p>
        </w:tc>
      </w:tr>
      <w:tr w:rsidR="00ED4426" w:rsidRPr="00ED4426" w14:paraId="17828BBD"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9EF907"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6</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44AD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У, у. Узнавание, конструирование, обводка по трафарету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774CDB"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CC3CF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4C57B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и принятие помощь.</w:t>
            </w:r>
          </w:p>
          <w:p w14:paraId="5BCD6B2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94C46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3FB2A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36B6A27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Рисование вертикальных и горизонтальных линий.</w:t>
            </w:r>
          </w:p>
        </w:tc>
      </w:tr>
      <w:tr w:rsidR="00ED4426" w:rsidRPr="00ED4426" w14:paraId="3388F80D"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379E77"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7</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C6F5A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«Обувь».</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CBBB66"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14:paraId="0FE111D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756FF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640C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Понимать значение слова «обувь».</w:t>
            </w:r>
          </w:p>
          <w:p w14:paraId="74002CD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C6364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Разучивание артикуляционных позиций.</w:t>
            </w:r>
          </w:p>
          <w:p w14:paraId="601D6F4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1D73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4CE9770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Работать с дидактическим материалом, подбирать картинки по инструкции учителя</w:t>
            </w:r>
          </w:p>
        </w:tc>
      </w:tr>
      <w:tr w:rsidR="00ED4426" w:rsidRPr="00ED4426" w14:paraId="4D001CA1"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A0EBC2"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8</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812D92"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О, о. Узнавание, конструирование, обводка по трафарету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BE0771"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3045E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59BA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и принятие помощь.</w:t>
            </w:r>
          </w:p>
          <w:p w14:paraId="3262655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D6692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8C35D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44FA2F9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Рисование вертикальных и горизонтальных линий.</w:t>
            </w:r>
          </w:p>
        </w:tc>
      </w:tr>
      <w:tr w:rsidR="00ED4426" w:rsidRPr="00ED4426" w14:paraId="6D4E0335"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71A7E"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1</w:t>
            </w:r>
            <w:r w:rsidR="00CD0EFB">
              <w:rPr>
                <w:rFonts w:ascii="Times New Roman" w:eastAsia="Times New Roman" w:hAnsi="Times New Roman" w:cs="Times New Roman"/>
                <w:color w:val="000000"/>
                <w:sz w:val="28"/>
                <w:szCs w:val="28"/>
              </w:rPr>
              <w:t>9</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A00A9F"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Домашние животные.</w:t>
            </w:r>
          </w:p>
          <w:p w14:paraId="76C44E19"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F51B34"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21792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0954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Понимать значение слова «домашние животные».</w:t>
            </w:r>
          </w:p>
          <w:p w14:paraId="1ADC41D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D624D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Разучивание артикуляционных позиций.</w:t>
            </w:r>
          </w:p>
          <w:p w14:paraId="485099E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2E3E6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Выполнять действие по инструкции совместно с учителем.</w:t>
            </w:r>
          </w:p>
          <w:p w14:paraId="241C50A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Работать с дидактическим материалом, подбирать картинки по инструкции учителя</w:t>
            </w:r>
          </w:p>
        </w:tc>
      </w:tr>
      <w:tr w:rsidR="00ED4426" w:rsidRPr="00ED4426" w14:paraId="7FA5015F"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DDF679"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45614A"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И, и. Узнавание, конструирование, обводка по трафарету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B22BDA"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49071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A2B0D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и принятие помощь.</w:t>
            </w:r>
          </w:p>
          <w:p w14:paraId="6867D32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1C098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A59C9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44760B8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Рисование вертикальных и горизонтальных линий.</w:t>
            </w:r>
          </w:p>
        </w:tc>
      </w:tr>
      <w:tr w:rsidR="00ED4426" w:rsidRPr="00ED4426" w14:paraId="10E777F7"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3296B7"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CD866"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Дикие животные.</w:t>
            </w:r>
          </w:p>
          <w:p w14:paraId="1896ACE1"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72F5D3"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4D816F"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6B5AB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Понимать значение слова «дикие животные».</w:t>
            </w:r>
          </w:p>
          <w:p w14:paraId="4984CF3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0E40A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Разучивание артикуляционных позиций.</w:t>
            </w:r>
          </w:p>
          <w:p w14:paraId="48D23D8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9014A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6674262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Работать с дидактическим материалом, подбирать картинки по инструкции учителя</w:t>
            </w:r>
          </w:p>
        </w:tc>
      </w:tr>
      <w:tr w:rsidR="00ED4426" w:rsidRPr="00ED4426" w14:paraId="475F95AA"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1E625"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r w:rsidR="00CD0EFB">
              <w:rPr>
                <w:rFonts w:ascii="Times New Roman" w:eastAsia="Times New Roman" w:hAnsi="Times New Roman" w:cs="Times New Roman"/>
                <w:color w:val="000000"/>
                <w:sz w:val="28"/>
                <w:szCs w:val="28"/>
              </w:rPr>
              <w:t>3-24</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16E1BF"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Буква М, м. Узнавание, конструирование, </w:t>
            </w:r>
            <w:r w:rsidRPr="00ED4426">
              <w:rPr>
                <w:rFonts w:ascii="Times New Roman" w:eastAsia="Times New Roman" w:hAnsi="Times New Roman" w:cs="Times New Roman"/>
                <w:color w:val="000000"/>
                <w:sz w:val="28"/>
                <w:szCs w:val="28"/>
              </w:rPr>
              <w:lastRenderedPageBreak/>
              <w:t>обводка по трафарету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DF4118"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D0EDF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46EC9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и принятие помощь.</w:t>
            </w:r>
          </w:p>
          <w:p w14:paraId="09EE1F3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303EB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E30C75"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4961C8C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Рисование вертикальных и горизонтальных линий.</w:t>
            </w:r>
          </w:p>
        </w:tc>
      </w:tr>
      <w:tr w:rsidR="00ED4426" w:rsidRPr="00ED4426" w14:paraId="6EC23F80" w14:textId="77777777" w:rsidTr="00ED4426">
        <w:tc>
          <w:tcPr>
            <w:tcW w:w="14430"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FD76C5"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i/>
                <w:iCs/>
                <w:color w:val="000000"/>
                <w:sz w:val="28"/>
                <w:szCs w:val="28"/>
              </w:rPr>
              <w:lastRenderedPageBreak/>
              <w:t>IV четверть (18 часов)</w:t>
            </w:r>
          </w:p>
        </w:tc>
      </w:tr>
      <w:tr w:rsidR="00ED4426" w:rsidRPr="00ED4426" w14:paraId="64992AB3"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0B0CD5"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r w:rsidR="00CD0EFB">
              <w:rPr>
                <w:rFonts w:ascii="Times New Roman" w:eastAsia="Times New Roman" w:hAnsi="Times New Roman" w:cs="Times New Roman"/>
                <w:color w:val="000000"/>
                <w:sz w:val="28"/>
                <w:szCs w:val="28"/>
              </w:rPr>
              <w:t>5</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F8209F"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«Тело человека».</w:t>
            </w:r>
          </w:p>
          <w:p w14:paraId="1908340E"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C1AAB7"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BF2013" w14:textId="77777777" w:rsidR="00ED4426" w:rsidRPr="00ED4426" w:rsidRDefault="00ED4426" w:rsidP="00092411">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3E3A7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Понимать значение слова «тело человека».</w:t>
            </w:r>
          </w:p>
          <w:p w14:paraId="0355BE9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7DC57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Разучивание артикуляционных позиций.</w:t>
            </w:r>
          </w:p>
          <w:p w14:paraId="730DC79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AFBA4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Понимать инструкцию по пиктограммам.</w:t>
            </w:r>
          </w:p>
          <w:p w14:paraId="5A89694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Работать с дидактическим материалом, подбирать картинки по инструкции учителя</w:t>
            </w:r>
          </w:p>
        </w:tc>
      </w:tr>
      <w:tr w:rsidR="00ED4426" w:rsidRPr="00ED4426" w14:paraId="74100861"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0807AA"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r w:rsidR="00CD0EFB">
              <w:rPr>
                <w:rFonts w:ascii="Times New Roman" w:eastAsia="Times New Roman" w:hAnsi="Times New Roman" w:cs="Times New Roman"/>
                <w:color w:val="000000"/>
                <w:sz w:val="28"/>
                <w:szCs w:val="28"/>
              </w:rPr>
              <w:t>6-27</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1B018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Л, л. Узнавание, конструирование, обводка по трафарету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15E8FE"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98090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A01B1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и принятие помощь.</w:t>
            </w:r>
          </w:p>
          <w:p w14:paraId="343BA29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D82F0C"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91DD2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54DE6D3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Рисование вертикальных и горизонтальных линий.</w:t>
            </w:r>
          </w:p>
        </w:tc>
      </w:tr>
      <w:tr w:rsidR="00ED4426" w:rsidRPr="00ED4426" w14:paraId="0AFA3F19"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1E5CB0"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r w:rsidR="00CD0EFB">
              <w:rPr>
                <w:rFonts w:ascii="Times New Roman" w:eastAsia="Times New Roman" w:hAnsi="Times New Roman" w:cs="Times New Roman"/>
                <w:color w:val="000000"/>
                <w:sz w:val="28"/>
                <w:szCs w:val="28"/>
              </w:rPr>
              <w:t>8</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691B1"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Упражнения с фотографией: показ частей тела на фотографии и на себе. Упражнения с пиктограммами </w:t>
            </w:r>
            <w:r w:rsidRPr="00ED4426">
              <w:rPr>
                <w:rFonts w:ascii="Times New Roman" w:eastAsia="Times New Roman" w:hAnsi="Times New Roman" w:cs="Times New Roman"/>
                <w:color w:val="000000"/>
                <w:sz w:val="28"/>
                <w:szCs w:val="28"/>
              </w:rPr>
              <w:lastRenderedPageBreak/>
              <w:t>«нос», «ухо», «голова», «глаза».</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037A0"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82C692"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08B9E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Устанавливать связь между реальным предметом и его графическим изображением;</w:t>
            </w:r>
          </w:p>
          <w:p w14:paraId="61D0143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самостоятельно выбирать нужную </w:t>
            </w:r>
            <w:r w:rsidRPr="00ED4426">
              <w:rPr>
                <w:rFonts w:ascii="Times New Roman" w:eastAsia="Times New Roman" w:hAnsi="Times New Roman" w:cs="Times New Roman"/>
                <w:color w:val="000000"/>
                <w:sz w:val="28"/>
                <w:szCs w:val="28"/>
              </w:rPr>
              <w:lastRenderedPageBreak/>
              <w:t>пиктограмму из серии предложенных.</w:t>
            </w:r>
          </w:p>
          <w:p w14:paraId="06A3E77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F341C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304E9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63428BC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Работать с дидактическим материалом, подбирать </w:t>
            </w:r>
            <w:r w:rsidRPr="00ED4426">
              <w:rPr>
                <w:rFonts w:ascii="Times New Roman" w:eastAsia="Times New Roman" w:hAnsi="Times New Roman" w:cs="Times New Roman"/>
                <w:color w:val="000000"/>
                <w:sz w:val="28"/>
                <w:szCs w:val="28"/>
              </w:rPr>
              <w:lastRenderedPageBreak/>
              <w:t>картинки по инструкции учителя</w:t>
            </w:r>
          </w:p>
        </w:tc>
      </w:tr>
      <w:tr w:rsidR="00ED4426" w:rsidRPr="00ED4426" w14:paraId="30F72D4B"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534CB7" w14:textId="77777777" w:rsidR="00ED4426" w:rsidRPr="00ED4426" w:rsidRDefault="00ED4426" w:rsidP="00CD0EFB">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2</w:t>
            </w:r>
            <w:r w:rsidR="00CD0EFB">
              <w:rPr>
                <w:rFonts w:ascii="Times New Roman" w:eastAsia="Times New Roman" w:hAnsi="Times New Roman" w:cs="Times New Roman"/>
                <w:color w:val="000000"/>
                <w:sz w:val="28"/>
                <w:szCs w:val="28"/>
              </w:rPr>
              <w:t>9-30</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B2EFE2"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В, в. Узнавание, конструирование, обводка по трафарету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A97E0D"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55A77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066BE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и принятие помощь.</w:t>
            </w:r>
          </w:p>
          <w:p w14:paraId="6D66576E"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3500FD"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739E4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248C2F1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Рисование вертикальных и горизонтальных линий.</w:t>
            </w:r>
          </w:p>
        </w:tc>
      </w:tr>
      <w:tr w:rsidR="00ED4426" w:rsidRPr="00ED4426" w14:paraId="09903E42"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168F8"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4B9F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Практические упражнения с использованием застёжек: «липучки</w:t>
            </w:r>
            <w:proofErr w:type="gramStart"/>
            <w:r w:rsidRPr="00ED4426">
              <w:rPr>
                <w:rFonts w:ascii="Times New Roman" w:eastAsia="Times New Roman" w:hAnsi="Times New Roman" w:cs="Times New Roman"/>
                <w:color w:val="000000"/>
                <w:sz w:val="28"/>
                <w:szCs w:val="28"/>
              </w:rPr>
              <w:t>» ,</w:t>
            </w:r>
            <w:proofErr w:type="gramEnd"/>
            <w:r w:rsidRPr="00ED4426">
              <w:rPr>
                <w:rFonts w:ascii="Times New Roman" w:eastAsia="Times New Roman" w:hAnsi="Times New Roman" w:cs="Times New Roman"/>
                <w:color w:val="000000"/>
                <w:sz w:val="28"/>
                <w:szCs w:val="28"/>
              </w:rPr>
              <w:t xml:space="preserve"> «молнии»</w:t>
            </w:r>
          </w:p>
          <w:p w14:paraId="470E8089"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65D8C5"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9BE9A"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20D4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упражнения по показу или совместно с педагогом.</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D38BB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Расширение круга ситуаций, в которых ребёнок может использовать коммуникацию как 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A3FD8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4C418B77"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Работать с дидактическим материалом, подбирать картинки по инструкции учителя</w:t>
            </w:r>
          </w:p>
        </w:tc>
      </w:tr>
      <w:tr w:rsidR="00ED4426" w:rsidRPr="00ED4426" w14:paraId="23A955BE"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B11E46"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32-33</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E35B65"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Буква Н, н. Узнавание, конструирование, обводка по трафарету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35DDD3"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8BC0F9"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76B15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Обращение за помощью и принятие помощь.</w:t>
            </w:r>
          </w:p>
          <w:p w14:paraId="647E9991"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D641A4"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Понимание обращенной речи.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1207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Выполнять действие по инструкции совместно с учителем.</w:t>
            </w:r>
          </w:p>
          <w:p w14:paraId="3D669686"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Рисование вертикальных и горизонтальных линий.</w:t>
            </w:r>
          </w:p>
        </w:tc>
      </w:tr>
      <w:tr w:rsidR="00ED4426" w:rsidRPr="00ED4426" w14:paraId="36145988" w14:textId="77777777" w:rsidTr="00ED4426">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4B234E" w14:textId="77777777" w:rsidR="00ED4426" w:rsidRPr="00ED4426" w:rsidRDefault="00CD0EFB"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96338B" w14:textId="77777777" w:rsidR="00ED4426" w:rsidRPr="00ED4426" w:rsidRDefault="00ED4426" w:rsidP="00ED4426">
            <w:pPr>
              <w:spacing w:after="150" w:line="240" w:lineRule="auto"/>
              <w:jc w:val="center"/>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Прослушивание русских народных потешек</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44048F" w14:textId="77777777" w:rsidR="00ED4426" w:rsidRPr="00ED4426" w:rsidRDefault="00092411" w:rsidP="00ED442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6FAA1B"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DA493"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Слушать внимательно, понимать содержание детских стихов и потешек.</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FF8248"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t xml:space="preserve">Расширение круга ситуаций, в которых ребёнок может использовать коммуникацию как </w:t>
            </w:r>
            <w:r w:rsidRPr="00ED4426">
              <w:rPr>
                <w:rFonts w:ascii="Times New Roman" w:eastAsia="Times New Roman" w:hAnsi="Times New Roman" w:cs="Times New Roman"/>
                <w:color w:val="000000"/>
                <w:sz w:val="28"/>
                <w:szCs w:val="28"/>
              </w:rPr>
              <w:lastRenderedPageBreak/>
              <w:t>средство достижения цели</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35C6B0" w14:textId="77777777" w:rsidR="00ED4426" w:rsidRPr="00ED4426" w:rsidRDefault="00ED4426" w:rsidP="00ED4426">
            <w:pPr>
              <w:spacing w:after="150" w:line="240" w:lineRule="auto"/>
              <w:rPr>
                <w:rFonts w:ascii="Times New Roman" w:eastAsia="Times New Roman" w:hAnsi="Times New Roman" w:cs="Times New Roman"/>
                <w:color w:val="000000"/>
                <w:sz w:val="28"/>
                <w:szCs w:val="28"/>
              </w:rPr>
            </w:pPr>
            <w:r w:rsidRPr="00ED4426">
              <w:rPr>
                <w:rFonts w:ascii="Times New Roman" w:eastAsia="Times New Roman" w:hAnsi="Times New Roman" w:cs="Times New Roman"/>
                <w:color w:val="000000"/>
                <w:sz w:val="28"/>
                <w:szCs w:val="28"/>
              </w:rPr>
              <w:lastRenderedPageBreak/>
              <w:t>Работать с дидактическим материалом, подбирать картинки по инструкции учителя</w:t>
            </w:r>
          </w:p>
        </w:tc>
      </w:tr>
    </w:tbl>
    <w:p w14:paraId="45BB792B" w14:textId="77777777" w:rsidR="00ED4426" w:rsidRPr="00ED4426" w:rsidRDefault="00ED4426">
      <w:pPr>
        <w:rPr>
          <w:rFonts w:ascii="Times New Roman" w:hAnsi="Times New Roman" w:cs="Times New Roman"/>
          <w:sz w:val="28"/>
          <w:szCs w:val="28"/>
        </w:rPr>
      </w:pPr>
    </w:p>
    <w:sectPr w:rsidR="00ED4426" w:rsidRPr="00ED4426" w:rsidSect="0021717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5C6"/>
    <w:multiLevelType w:val="multilevel"/>
    <w:tmpl w:val="5F50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96815"/>
    <w:multiLevelType w:val="multilevel"/>
    <w:tmpl w:val="6BC0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E057D"/>
    <w:multiLevelType w:val="multilevel"/>
    <w:tmpl w:val="69A4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943EB"/>
    <w:multiLevelType w:val="multilevel"/>
    <w:tmpl w:val="B2E4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159A4"/>
    <w:multiLevelType w:val="multilevel"/>
    <w:tmpl w:val="53C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26"/>
    <w:rsid w:val="00092411"/>
    <w:rsid w:val="001C225C"/>
    <w:rsid w:val="00217177"/>
    <w:rsid w:val="002C0457"/>
    <w:rsid w:val="00330464"/>
    <w:rsid w:val="008C72B5"/>
    <w:rsid w:val="00AF63A4"/>
    <w:rsid w:val="00CD0EFB"/>
    <w:rsid w:val="00ED4426"/>
    <w:rsid w:val="00FC0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EB04"/>
  <w15:docId w15:val="{E4FBDCBB-418A-49C0-8A95-EEBB50C1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4426"/>
  </w:style>
  <w:style w:type="paragraph" w:styleId="a3">
    <w:name w:val="Normal (Web)"/>
    <w:basedOn w:val="a"/>
    <w:uiPriority w:val="99"/>
    <w:unhideWhenUsed/>
    <w:rsid w:val="00ED44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C07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0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6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7</cp:revision>
  <cp:lastPrinted>2021-12-02T01:06:00Z</cp:lastPrinted>
  <dcterms:created xsi:type="dcterms:W3CDTF">2021-12-01T11:59:00Z</dcterms:created>
  <dcterms:modified xsi:type="dcterms:W3CDTF">2021-12-06T08:14:00Z</dcterms:modified>
</cp:coreProperties>
</file>