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40" w:rsidRPr="004F3408" w:rsidRDefault="00A57040" w:rsidP="00A5704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Муниципальное общеобразовательное учреждение Иркутского районного муниципального образования «</w:t>
      </w:r>
      <w:proofErr w:type="spellStart"/>
      <w:r>
        <w:rPr>
          <w:rFonts w:ascii="Times New Roman" w:eastAsia="Times New Roman" w:hAnsi="Times New Roman" w:cs="Times New Roman"/>
          <w:b/>
          <w:bCs/>
          <w:color w:val="000000"/>
          <w:sz w:val="24"/>
          <w:szCs w:val="24"/>
          <w:lang w:eastAsia="ru-RU"/>
        </w:rPr>
        <w:t>Егоровская</w:t>
      </w:r>
      <w:proofErr w:type="spellEnd"/>
      <w:r>
        <w:rPr>
          <w:rFonts w:ascii="Times New Roman" w:eastAsia="Times New Roman" w:hAnsi="Times New Roman" w:cs="Times New Roman"/>
          <w:b/>
          <w:bCs/>
          <w:color w:val="000000"/>
          <w:sz w:val="24"/>
          <w:szCs w:val="24"/>
          <w:lang w:eastAsia="ru-RU"/>
        </w:rPr>
        <w:t xml:space="preserve"> начальная школа – детский сад»</w:t>
      </w:r>
    </w:p>
    <w:p w:rsidR="00A57040" w:rsidRDefault="00A57040" w:rsidP="00A57040">
      <w:pPr>
        <w:spacing w:after="150" w:line="240" w:lineRule="auto"/>
        <w:rPr>
          <w:rFonts w:ascii="Times New Roman" w:eastAsia="Times New Roman" w:hAnsi="Times New Roman" w:cs="Times New Roman"/>
          <w:color w:val="000000"/>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57040" w:rsidTr="00FD78C1">
        <w:tc>
          <w:tcPr>
            <w:tcW w:w="4785" w:type="dxa"/>
          </w:tcPr>
          <w:p w:rsidR="00A57040" w:rsidRPr="004F3408" w:rsidRDefault="00A57040" w:rsidP="00FD78C1">
            <w:pPr>
              <w:rPr>
                <w:rFonts w:ascii="Times New Roman" w:eastAsia="Times New Roman" w:hAnsi="Times New Roman" w:cs="Times New Roman"/>
                <w:sz w:val="24"/>
                <w:szCs w:val="24"/>
                <w:lang w:eastAsia="ru-RU"/>
              </w:rPr>
            </w:pPr>
            <w:r w:rsidRPr="004F3408">
              <w:rPr>
                <w:rFonts w:ascii="Times New Roman" w:eastAsia="Times New Roman" w:hAnsi="Times New Roman" w:cs="Times New Roman"/>
                <w:color w:val="000000"/>
                <w:sz w:val="24"/>
                <w:szCs w:val="24"/>
                <w:lang w:eastAsia="ru-RU"/>
              </w:rPr>
              <w:t>Принято</w:t>
            </w:r>
          </w:p>
          <w:p w:rsidR="00A57040" w:rsidRPr="004F3408" w:rsidRDefault="00A57040" w:rsidP="00FD78C1">
            <w:pPr>
              <w:spacing w:after="150"/>
              <w:rPr>
                <w:rFonts w:ascii="Times New Roman" w:eastAsia="Times New Roman" w:hAnsi="Times New Roman" w:cs="Times New Roman"/>
                <w:color w:val="000000"/>
                <w:sz w:val="24"/>
                <w:szCs w:val="24"/>
                <w:lang w:eastAsia="ru-RU"/>
              </w:rPr>
            </w:pPr>
            <w:r w:rsidRPr="004F3408">
              <w:rPr>
                <w:rFonts w:ascii="Times New Roman" w:eastAsia="Times New Roman" w:hAnsi="Times New Roman" w:cs="Times New Roman"/>
                <w:color w:val="000000"/>
                <w:sz w:val="24"/>
                <w:szCs w:val="24"/>
                <w:lang w:eastAsia="ru-RU"/>
              </w:rPr>
              <w:t>Педагогическим советом</w:t>
            </w:r>
          </w:p>
          <w:p w:rsidR="00A57040" w:rsidRPr="004F3408" w:rsidRDefault="00A57040" w:rsidP="00FD78C1">
            <w:pPr>
              <w:spacing w:after="150"/>
              <w:rPr>
                <w:rFonts w:ascii="Times New Roman" w:eastAsia="Times New Roman" w:hAnsi="Times New Roman" w:cs="Times New Roman"/>
                <w:color w:val="000000"/>
                <w:sz w:val="24"/>
                <w:szCs w:val="24"/>
                <w:lang w:eastAsia="ru-RU"/>
              </w:rPr>
            </w:pPr>
            <w:r w:rsidRPr="004F3408">
              <w:rPr>
                <w:rFonts w:ascii="Times New Roman" w:eastAsia="Times New Roman" w:hAnsi="Times New Roman" w:cs="Times New Roman"/>
                <w:color w:val="000000"/>
                <w:sz w:val="24"/>
                <w:szCs w:val="24"/>
                <w:lang w:eastAsia="ru-RU"/>
              </w:rPr>
              <w:t xml:space="preserve">Протокол № </w:t>
            </w:r>
            <w:r>
              <w:rPr>
                <w:rFonts w:ascii="Times New Roman" w:eastAsia="Times New Roman" w:hAnsi="Times New Roman" w:cs="Times New Roman"/>
                <w:color w:val="000000"/>
                <w:sz w:val="24"/>
                <w:szCs w:val="24"/>
                <w:lang w:eastAsia="ru-RU"/>
              </w:rPr>
              <w:t>__________________</w:t>
            </w:r>
          </w:p>
          <w:p w:rsidR="00A57040" w:rsidRDefault="00A57040" w:rsidP="00FD78C1">
            <w:pPr>
              <w:spacing w:after="150"/>
              <w:rPr>
                <w:rFonts w:ascii="Times New Roman" w:eastAsia="Times New Roman" w:hAnsi="Times New Roman" w:cs="Times New Roman"/>
                <w:color w:val="000000"/>
                <w:sz w:val="24"/>
                <w:szCs w:val="24"/>
                <w:lang w:eastAsia="ru-RU"/>
              </w:rPr>
            </w:pPr>
          </w:p>
        </w:tc>
        <w:tc>
          <w:tcPr>
            <w:tcW w:w="4786" w:type="dxa"/>
          </w:tcPr>
          <w:p w:rsidR="00A57040" w:rsidRPr="004F3408" w:rsidRDefault="00A57040" w:rsidP="00FD78C1">
            <w:pPr>
              <w:spacing w:after="150"/>
              <w:rPr>
                <w:rFonts w:ascii="Times New Roman" w:eastAsia="Times New Roman" w:hAnsi="Times New Roman" w:cs="Times New Roman"/>
                <w:color w:val="000000"/>
                <w:sz w:val="24"/>
                <w:szCs w:val="24"/>
                <w:lang w:eastAsia="ru-RU"/>
              </w:rPr>
            </w:pPr>
            <w:r w:rsidRPr="004F3408">
              <w:rPr>
                <w:rFonts w:ascii="Times New Roman" w:eastAsia="Times New Roman" w:hAnsi="Times New Roman" w:cs="Times New Roman"/>
                <w:color w:val="000000"/>
                <w:sz w:val="24"/>
                <w:szCs w:val="24"/>
                <w:lang w:eastAsia="ru-RU"/>
              </w:rPr>
              <w:t>Утверждаю</w:t>
            </w:r>
          </w:p>
          <w:p w:rsidR="00A57040" w:rsidRPr="004F3408" w:rsidRDefault="00A57040" w:rsidP="00FD78C1">
            <w:pPr>
              <w:spacing w:after="150"/>
              <w:rPr>
                <w:rFonts w:ascii="Times New Roman" w:eastAsia="Times New Roman" w:hAnsi="Times New Roman" w:cs="Times New Roman"/>
                <w:color w:val="000000"/>
                <w:sz w:val="24"/>
                <w:szCs w:val="24"/>
                <w:lang w:eastAsia="ru-RU"/>
              </w:rPr>
            </w:pPr>
            <w:r w:rsidRPr="004F3408">
              <w:rPr>
                <w:rFonts w:ascii="Times New Roman" w:eastAsia="Times New Roman" w:hAnsi="Times New Roman" w:cs="Times New Roman"/>
                <w:color w:val="000000"/>
                <w:sz w:val="24"/>
                <w:szCs w:val="24"/>
                <w:lang w:eastAsia="ru-RU"/>
              </w:rPr>
              <w:t xml:space="preserve">директор </w:t>
            </w:r>
            <w:r>
              <w:rPr>
                <w:rFonts w:ascii="Times New Roman" w:eastAsia="Times New Roman" w:hAnsi="Times New Roman" w:cs="Times New Roman"/>
                <w:color w:val="000000"/>
                <w:sz w:val="24"/>
                <w:szCs w:val="24"/>
                <w:lang w:eastAsia="ru-RU"/>
              </w:rPr>
              <w:t>МОУ ИРМО «</w:t>
            </w:r>
            <w:proofErr w:type="spellStart"/>
            <w:r>
              <w:rPr>
                <w:rFonts w:ascii="Times New Roman" w:eastAsia="Times New Roman" w:hAnsi="Times New Roman" w:cs="Times New Roman"/>
                <w:color w:val="000000"/>
                <w:sz w:val="24"/>
                <w:szCs w:val="24"/>
                <w:lang w:eastAsia="ru-RU"/>
              </w:rPr>
              <w:t>Егоровская</w:t>
            </w:r>
            <w:proofErr w:type="spellEnd"/>
            <w:r>
              <w:rPr>
                <w:rFonts w:ascii="Times New Roman" w:eastAsia="Times New Roman" w:hAnsi="Times New Roman" w:cs="Times New Roman"/>
                <w:color w:val="000000"/>
                <w:sz w:val="24"/>
                <w:szCs w:val="24"/>
                <w:lang w:eastAsia="ru-RU"/>
              </w:rPr>
              <w:t xml:space="preserve"> НШДС»</w:t>
            </w:r>
          </w:p>
          <w:p w:rsidR="00A57040" w:rsidRPr="004F3408" w:rsidRDefault="00A57040" w:rsidP="00FD78C1">
            <w:pPr>
              <w:spacing w:after="150"/>
              <w:rPr>
                <w:rFonts w:ascii="Times New Roman" w:eastAsia="Times New Roman" w:hAnsi="Times New Roman" w:cs="Times New Roman"/>
                <w:color w:val="000000"/>
                <w:sz w:val="24"/>
                <w:szCs w:val="24"/>
                <w:lang w:eastAsia="ru-RU"/>
              </w:rPr>
            </w:pPr>
            <w:r w:rsidRPr="004F3408">
              <w:rPr>
                <w:rFonts w:ascii="Times New Roman" w:eastAsia="Times New Roman" w:hAnsi="Times New Roman" w:cs="Times New Roman"/>
                <w:color w:val="000000"/>
                <w:sz w:val="24"/>
                <w:szCs w:val="24"/>
                <w:lang w:eastAsia="ru-RU"/>
              </w:rPr>
              <w:t>____________</w:t>
            </w:r>
            <w:r>
              <w:rPr>
                <w:rFonts w:ascii="Times New Roman" w:eastAsia="Times New Roman" w:hAnsi="Times New Roman" w:cs="Times New Roman"/>
                <w:color w:val="000000"/>
                <w:sz w:val="24"/>
                <w:szCs w:val="24"/>
                <w:lang w:eastAsia="ru-RU"/>
              </w:rPr>
              <w:t>И.П. Кукина</w:t>
            </w:r>
          </w:p>
          <w:p w:rsidR="00A57040" w:rsidRPr="004F3408" w:rsidRDefault="00A57040" w:rsidP="00FD78C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 №_______________________________</w:t>
            </w:r>
          </w:p>
          <w:p w:rsidR="00A57040" w:rsidRDefault="00A57040" w:rsidP="00FD78C1">
            <w:pPr>
              <w:spacing w:after="150"/>
              <w:rPr>
                <w:rFonts w:ascii="Times New Roman" w:eastAsia="Times New Roman" w:hAnsi="Times New Roman" w:cs="Times New Roman"/>
                <w:color w:val="000000"/>
                <w:sz w:val="24"/>
                <w:szCs w:val="24"/>
                <w:lang w:eastAsia="ru-RU"/>
              </w:rPr>
            </w:pPr>
          </w:p>
        </w:tc>
      </w:tr>
    </w:tbl>
    <w:p w:rsidR="00A57040" w:rsidRDefault="00A57040" w:rsidP="00A5704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57040" w:rsidRPr="00A57040" w:rsidRDefault="00A57040" w:rsidP="00A5704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57040">
        <w:rPr>
          <w:rFonts w:ascii="Times New Roman" w:eastAsia="Times New Roman" w:hAnsi="Times New Roman" w:cs="Times New Roman"/>
          <w:color w:val="000000"/>
          <w:sz w:val="24"/>
          <w:szCs w:val="24"/>
          <w:lang w:eastAsia="ru-RU"/>
        </w:rPr>
        <w:t>ПОЛОЖЕНИЕ</w:t>
      </w:r>
    </w:p>
    <w:p w:rsidR="00A57040" w:rsidRPr="00A57040" w:rsidRDefault="00A57040" w:rsidP="00A5704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57040">
        <w:rPr>
          <w:rFonts w:ascii="Times New Roman" w:eastAsia="Times New Roman" w:hAnsi="Times New Roman" w:cs="Times New Roman"/>
          <w:color w:val="000000"/>
          <w:sz w:val="24"/>
          <w:szCs w:val="24"/>
          <w:lang w:eastAsia="ru-RU"/>
        </w:rPr>
        <w:t>об общем собрании членов трудового коллектива</w:t>
      </w:r>
    </w:p>
    <w:p w:rsidR="00A57040" w:rsidRPr="00A57040" w:rsidRDefault="00A57040" w:rsidP="00A5704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57040">
        <w:rPr>
          <w:rFonts w:ascii="Times New Roman" w:eastAsia="Times New Roman" w:hAnsi="Times New Roman" w:cs="Times New Roman"/>
          <w:color w:val="000000"/>
          <w:sz w:val="24"/>
          <w:szCs w:val="24"/>
          <w:lang w:eastAsia="ru-RU"/>
        </w:rPr>
        <w:t>МОУ ИРМО «</w:t>
      </w:r>
      <w:proofErr w:type="spellStart"/>
      <w:r>
        <w:rPr>
          <w:rFonts w:ascii="Times New Roman" w:eastAsia="Times New Roman" w:hAnsi="Times New Roman" w:cs="Times New Roman"/>
          <w:color w:val="000000"/>
          <w:sz w:val="24"/>
          <w:szCs w:val="24"/>
          <w:lang w:eastAsia="ru-RU"/>
        </w:rPr>
        <w:t>Его</w:t>
      </w:r>
      <w:r w:rsidRPr="00A57040">
        <w:rPr>
          <w:rFonts w:ascii="Times New Roman" w:eastAsia="Times New Roman" w:hAnsi="Times New Roman" w:cs="Times New Roman"/>
          <w:color w:val="000000"/>
          <w:sz w:val="24"/>
          <w:szCs w:val="24"/>
          <w:lang w:eastAsia="ru-RU"/>
        </w:rPr>
        <w:t>ровская</w:t>
      </w:r>
      <w:proofErr w:type="spellEnd"/>
      <w:r w:rsidRPr="00A57040">
        <w:rPr>
          <w:rFonts w:ascii="Times New Roman" w:eastAsia="Times New Roman" w:hAnsi="Times New Roman" w:cs="Times New Roman"/>
          <w:color w:val="000000"/>
          <w:sz w:val="24"/>
          <w:szCs w:val="24"/>
          <w:lang w:eastAsia="ru-RU"/>
        </w:rPr>
        <w:t xml:space="preserve"> НШДС»</w:t>
      </w:r>
    </w:p>
    <w:p w:rsidR="00A57040" w:rsidRPr="00A57040" w:rsidRDefault="00A57040" w:rsidP="00A57040">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lang w:eastAsia="ru-RU"/>
        </w:rPr>
      </w:pPr>
      <w:r w:rsidRPr="00A57040">
        <w:rPr>
          <w:rFonts w:ascii="Times New Roman" w:eastAsia="Times New Roman" w:hAnsi="Times New Roman" w:cs="Times New Roman"/>
          <w:color w:val="000000"/>
          <w:sz w:val="24"/>
          <w:szCs w:val="24"/>
          <w:lang w:eastAsia="ru-RU"/>
        </w:rPr>
        <w:t>1.Общие положения</w:t>
      </w:r>
    </w:p>
    <w:p w:rsidR="00A57040" w:rsidRPr="00A57040" w:rsidRDefault="00A57040" w:rsidP="00A570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1.1.Общее собрание членов трудового коллектива МОУ ИРМО «</w:t>
      </w:r>
      <w:proofErr w:type="spellStart"/>
      <w:r>
        <w:rPr>
          <w:rFonts w:ascii="Times New Roman" w:eastAsia="Times New Roman" w:hAnsi="Times New Roman" w:cs="Times New Roman"/>
          <w:color w:val="000000"/>
          <w:lang w:eastAsia="ru-RU"/>
        </w:rPr>
        <w:t>Его</w:t>
      </w:r>
      <w:r w:rsidRPr="00A57040">
        <w:rPr>
          <w:rFonts w:ascii="Times New Roman" w:eastAsia="Times New Roman" w:hAnsi="Times New Roman" w:cs="Times New Roman"/>
          <w:color w:val="000000"/>
          <w:lang w:eastAsia="ru-RU"/>
        </w:rPr>
        <w:t>ровская</w:t>
      </w:r>
      <w:proofErr w:type="spellEnd"/>
      <w:r w:rsidRPr="00A57040">
        <w:rPr>
          <w:rFonts w:ascii="Times New Roman" w:eastAsia="Times New Roman" w:hAnsi="Times New Roman" w:cs="Times New Roman"/>
          <w:color w:val="000000"/>
          <w:lang w:eastAsia="ru-RU"/>
        </w:rPr>
        <w:t xml:space="preserve"> НШДС» созывается для оказания содействия администрации общеобразовательного учреждения в деле управления МОУ ИРМО «</w:t>
      </w:r>
      <w:proofErr w:type="spellStart"/>
      <w:r>
        <w:rPr>
          <w:rFonts w:ascii="Times New Roman" w:eastAsia="Times New Roman" w:hAnsi="Times New Roman" w:cs="Times New Roman"/>
          <w:color w:val="000000"/>
          <w:lang w:eastAsia="ru-RU"/>
        </w:rPr>
        <w:t>Его</w:t>
      </w:r>
      <w:r w:rsidRPr="00A57040">
        <w:rPr>
          <w:rFonts w:ascii="Times New Roman" w:eastAsia="Times New Roman" w:hAnsi="Times New Roman" w:cs="Times New Roman"/>
          <w:color w:val="000000"/>
          <w:lang w:eastAsia="ru-RU"/>
        </w:rPr>
        <w:t>ровская</w:t>
      </w:r>
      <w:proofErr w:type="spellEnd"/>
      <w:r w:rsidRPr="00A57040">
        <w:rPr>
          <w:rFonts w:ascii="Times New Roman" w:eastAsia="Times New Roman" w:hAnsi="Times New Roman" w:cs="Times New Roman"/>
          <w:color w:val="000000"/>
          <w:lang w:eastAsia="ru-RU"/>
        </w:rPr>
        <w:t xml:space="preserve"> НШДС».</w:t>
      </w:r>
    </w:p>
    <w:p w:rsidR="00A57040" w:rsidRPr="00A57040" w:rsidRDefault="00A57040" w:rsidP="00A570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1.2.Каждый сотрудник МОУ ИРМО «</w:t>
      </w:r>
      <w:proofErr w:type="spellStart"/>
      <w:r>
        <w:rPr>
          <w:rFonts w:ascii="Times New Roman" w:eastAsia="Times New Roman" w:hAnsi="Times New Roman" w:cs="Times New Roman"/>
          <w:color w:val="000000"/>
          <w:lang w:eastAsia="ru-RU"/>
        </w:rPr>
        <w:t>Его</w:t>
      </w:r>
      <w:r w:rsidRPr="00A57040">
        <w:rPr>
          <w:rFonts w:ascii="Times New Roman" w:eastAsia="Times New Roman" w:hAnsi="Times New Roman" w:cs="Times New Roman"/>
          <w:color w:val="000000"/>
          <w:lang w:eastAsia="ru-RU"/>
        </w:rPr>
        <w:t>ровская</w:t>
      </w:r>
      <w:proofErr w:type="spellEnd"/>
      <w:r w:rsidRPr="00A57040">
        <w:rPr>
          <w:rFonts w:ascii="Times New Roman" w:eastAsia="Times New Roman" w:hAnsi="Times New Roman" w:cs="Times New Roman"/>
          <w:color w:val="000000"/>
          <w:lang w:eastAsia="ru-RU"/>
        </w:rPr>
        <w:t xml:space="preserve"> НШДС» с момента приёма на работу и до прекращения срока действия трудового договора является членом общего собрания трудового коллектива.</w:t>
      </w:r>
    </w:p>
    <w:p w:rsidR="00A57040" w:rsidRPr="00A57040" w:rsidRDefault="00A57040" w:rsidP="00A570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1.3.Решения собрания членов трудового коллектива утверждаются приказами директора МОУ ИРМО «</w:t>
      </w:r>
      <w:proofErr w:type="spellStart"/>
      <w:r>
        <w:rPr>
          <w:rFonts w:ascii="Times New Roman" w:eastAsia="Times New Roman" w:hAnsi="Times New Roman" w:cs="Times New Roman"/>
          <w:color w:val="000000"/>
          <w:lang w:eastAsia="ru-RU"/>
        </w:rPr>
        <w:t>Его</w:t>
      </w:r>
      <w:r w:rsidRPr="00A57040">
        <w:rPr>
          <w:rFonts w:ascii="Times New Roman" w:eastAsia="Times New Roman" w:hAnsi="Times New Roman" w:cs="Times New Roman"/>
          <w:color w:val="000000"/>
          <w:lang w:eastAsia="ru-RU"/>
        </w:rPr>
        <w:t>ровская</w:t>
      </w:r>
      <w:proofErr w:type="spellEnd"/>
      <w:r w:rsidRPr="00A57040">
        <w:rPr>
          <w:rFonts w:ascii="Times New Roman" w:eastAsia="Times New Roman" w:hAnsi="Times New Roman" w:cs="Times New Roman"/>
          <w:color w:val="000000"/>
          <w:lang w:eastAsia="ru-RU"/>
        </w:rPr>
        <w:t xml:space="preserve"> НШДС».</w:t>
      </w:r>
    </w:p>
    <w:p w:rsidR="00A57040" w:rsidRPr="00A57040" w:rsidRDefault="00A57040" w:rsidP="00A570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1.4.Изменения и дополнения в настоящее Положение вносятся общим собранием членов трудового коллектива МОУ ИРМО «</w:t>
      </w:r>
      <w:proofErr w:type="spellStart"/>
      <w:r>
        <w:rPr>
          <w:rFonts w:ascii="Times New Roman" w:eastAsia="Times New Roman" w:hAnsi="Times New Roman" w:cs="Times New Roman"/>
          <w:color w:val="000000"/>
          <w:lang w:eastAsia="ru-RU"/>
        </w:rPr>
        <w:t>Его</w:t>
      </w:r>
      <w:r w:rsidRPr="00A57040">
        <w:rPr>
          <w:rFonts w:ascii="Times New Roman" w:eastAsia="Times New Roman" w:hAnsi="Times New Roman" w:cs="Times New Roman"/>
          <w:color w:val="000000"/>
          <w:lang w:eastAsia="ru-RU"/>
        </w:rPr>
        <w:t>ровская</w:t>
      </w:r>
      <w:proofErr w:type="spellEnd"/>
      <w:r w:rsidRPr="00A57040">
        <w:rPr>
          <w:rFonts w:ascii="Times New Roman" w:eastAsia="Times New Roman" w:hAnsi="Times New Roman" w:cs="Times New Roman"/>
          <w:color w:val="000000"/>
          <w:lang w:eastAsia="ru-RU"/>
        </w:rPr>
        <w:t xml:space="preserve"> НШДС» и утверждаются на его заседании.</w:t>
      </w:r>
    </w:p>
    <w:p w:rsidR="00A57040" w:rsidRPr="00A57040" w:rsidRDefault="00A57040" w:rsidP="00A57040">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lang w:eastAsia="ru-RU"/>
        </w:rPr>
      </w:pPr>
      <w:r w:rsidRPr="00A57040">
        <w:rPr>
          <w:rFonts w:ascii="Times New Roman" w:eastAsia="Times New Roman" w:hAnsi="Times New Roman" w:cs="Times New Roman"/>
          <w:b/>
          <w:bCs/>
          <w:color w:val="000000"/>
          <w:lang w:eastAsia="ru-RU"/>
        </w:rPr>
        <w:t>2. Задачи общего собрания членов трудового коллектива</w:t>
      </w:r>
    </w:p>
    <w:p w:rsidR="00A57040" w:rsidRPr="00A57040" w:rsidRDefault="00A57040" w:rsidP="00A57040">
      <w:pPr>
        <w:shd w:val="clear" w:color="auto" w:fill="FFFFFF"/>
        <w:spacing w:before="100" w:beforeAutospacing="1" w:after="100" w:afterAutospacing="1" w:line="240" w:lineRule="auto"/>
        <w:ind w:firstLine="700"/>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 разработка Устава Учреждения, внесение изменений и дополнений в Устав Учреждения;</w:t>
      </w:r>
    </w:p>
    <w:p w:rsidR="00A57040" w:rsidRPr="00A57040" w:rsidRDefault="00A57040" w:rsidP="00A57040">
      <w:pPr>
        <w:shd w:val="clear" w:color="auto" w:fill="FFFFFF"/>
        <w:spacing w:before="100" w:beforeAutospacing="1" w:after="100" w:afterAutospacing="1" w:line="240" w:lineRule="auto"/>
        <w:ind w:firstLine="700"/>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 принятие Правил внутреннего трудового распорядка Учреждения;</w:t>
      </w:r>
    </w:p>
    <w:p w:rsidR="00A57040" w:rsidRPr="00A57040" w:rsidRDefault="00A57040" w:rsidP="00A57040">
      <w:pPr>
        <w:shd w:val="clear" w:color="auto" w:fill="FFFFFF"/>
        <w:spacing w:before="100" w:beforeAutospacing="1" w:after="100" w:afterAutospacing="1" w:line="240" w:lineRule="auto"/>
        <w:ind w:firstLine="700"/>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 принятие Положения об оплате труда;</w:t>
      </w:r>
    </w:p>
    <w:p w:rsidR="00A57040" w:rsidRPr="00A57040" w:rsidRDefault="00A57040" w:rsidP="00A57040">
      <w:pPr>
        <w:shd w:val="clear" w:color="auto" w:fill="FFFFFF"/>
        <w:spacing w:before="100" w:beforeAutospacing="1" w:after="100" w:afterAutospacing="1" w:line="240" w:lineRule="auto"/>
        <w:ind w:firstLine="700"/>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 принятие решения о необходимости заключения коллективного договора;</w:t>
      </w:r>
    </w:p>
    <w:p w:rsidR="00A57040" w:rsidRPr="00A57040" w:rsidRDefault="00A57040" w:rsidP="00A57040">
      <w:pPr>
        <w:shd w:val="clear" w:color="auto" w:fill="FFFFFF"/>
        <w:spacing w:before="100" w:beforeAutospacing="1" w:after="100" w:afterAutospacing="1" w:line="240" w:lineRule="auto"/>
        <w:ind w:firstLine="700"/>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 xml:space="preserve">- образование органа общественной деятельности – совета членов трудового коллектива – для ведения коллективных переговоров с администрацией Учреждения по вопросам заключения, изменения, дополнения коллективного договора и </w:t>
      </w:r>
      <w:proofErr w:type="gramStart"/>
      <w:r w:rsidRPr="00A57040">
        <w:rPr>
          <w:rFonts w:ascii="Times New Roman" w:eastAsia="Times New Roman" w:hAnsi="Times New Roman" w:cs="Times New Roman"/>
          <w:color w:val="000000"/>
          <w:lang w:eastAsia="ru-RU"/>
        </w:rPr>
        <w:t>контроля за</w:t>
      </w:r>
      <w:proofErr w:type="gramEnd"/>
      <w:r w:rsidRPr="00A57040">
        <w:rPr>
          <w:rFonts w:ascii="Times New Roman" w:eastAsia="Times New Roman" w:hAnsi="Times New Roman" w:cs="Times New Roman"/>
          <w:color w:val="000000"/>
          <w:lang w:eastAsia="ru-RU"/>
        </w:rPr>
        <w:t xml:space="preserve"> его выполнением;</w:t>
      </w:r>
    </w:p>
    <w:p w:rsidR="00A57040" w:rsidRPr="00A57040" w:rsidRDefault="00A57040" w:rsidP="00A57040">
      <w:pPr>
        <w:shd w:val="clear" w:color="auto" w:fill="FFFFFF"/>
        <w:spacing w:before="100" w:beforeAutospacing="1" w:after="100" w:afterAutospacing="1" w:line="240" w:lineRule="auto"/>
        <w:ind w:firstLine="700"/>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 утверждение коллективного договора;</w:t>
      </w:r>
    </w:p>
    <w:p w:rsidR="00A57040" w:rsidRPr="00A57040" w:rsidRDefault="00A57040" w:rsidP="00A57040">
      <w:pPr>
        <w:shd w:val="clear" w:color="auto" w:fill="FFFFFF"/>
        <w:spacing w:before="100" w:beforeAutospacing="1" w:after="100" w:afterAutospacing="1" w:line="240" w:lineRule="auto"/>
        <w:ind w:firstLine="700"/>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lastRenderedPageBreak/>
        <w:t>- заслушивание ежегодного отчета совета членов трудового коллектива и администрации Учреждения о выполнении коллективного трудового договора;</w:t>
      </w:r>
    </w:p>
    <w:p w:rsidR="00A57040" w:rsidRPr="00A57040" w:rsidRDefault="00A57040" w:rsidP="00A5704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 определение численности и срока полномочий Комиссии по трудовым спорам Учреждения, избрание ее членов;</w:t>
      </w:r>
    </w:p>
    <w:p w:rsidR="00A57040" w:rsidRPr="00A57040" w:rsidRDefault="00A57040" w:rsidP="00A5704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A57040" w:rsidRPr="00A57040" w:rsidRDefault="00A57040" w:rsidP="00A57040">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lang w:eastAsia="ru-RU"/>
        </w:rPr>
      </w:pPr>
      <w:r w:rsidRPr="00A57040">
        <w:rPr>
          <w:rFonts w:ascii="Times New Roman" w:eastAsia="Times New Roman" w:hAnsi="Times New Roman" w:cs="Times New Roman"/>
          <w:b/>
          <w:bCs/>
          <w:color w:val="000000"/>
          <w:lang w:eastAsia="ru-RU"/>
        </w:rPr>
        <w:t>3.Организация деятельности</w:t>
      </w:r>
    </w:p>
    <w:p w:rsidR="00A57040" w:rsidRPr="00A57040" w:rsidRDefault="00A57040" w:rsidP="00A57040">
      <w:pPr>
        <w:shd w:val="clear" w:color="auto" w:fill="FFFFFF"/>
        <w:spacing w:before="100" w:beforeAutospacing="1" w:after="100" w:afterAutospacing="1" w:line="240" w:lineRule="auto"/>
        <w:ind w:firstLine="654"/>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3.1.Общее собрание членов трудового коллектива</w:t>
      </w:r>
      <w:r w:rsidRPr="00A57040">
        <w:rPr>
          <w:rFonts w:ascii="Times New Roman" w:eastAsia="Times New Roman" w:hAnsi="Times New Roman" w:cs="Times New Roman"/>
          <w:b/>
          <w:bCs/>
          <w:color w:val="000000"/>
          <w:lang w:eastAsia="ru-RU"/>
        </w:rPr>
        <w:t> </w:t>
      </w:r>
      <w:r w:rsidRPr="00A57040">
        <w:rPr>
          <w:rFonts w:ascii="Times New Roman" w:eastAsia="Times New Roman" w:hAnsi="Times New Roman" w:cs="Times New Roman"/>
          <w:color w:val="000000"/>
          <w:lang w:eastAsia="ru-RU"/>
        </w:rPr>
        <w:t>собирается по мере необходимости, но не реже одного раза в год.</w:t>
      </w:r>
    </w:p>
    <w:p w:rsidR="00A57040" w:rsidRPr="00A57040" w:rsidRDefault="00A57040" w:rsidP="00A57040">
      <w:pPr>
        <w:shd w:val="clear" w:color="auto" w:fill="FFFFFF"/>
        <w:spacing w:before="100" w:beforeAutospacing="1" w:after="100" w:afterAutospacing="1" w:line="240" w:lineRule="auto"/>
        <w:ind w:firstLine="654"/>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3.2.Инициатором созыва Общего собрания членов трудового коллектива</w:t>
      </w:r>
      <w:r w:rsidRPr="00A57040">
        <w:rPr>
          <w:rFonts w:ascii="Times New Roman" w:eastAsia="Times New Roman" w:hAnsi="Times New Roman" w:cs="Times New Roman"/>
          <w:b/>
          <w:bCs/>
          <w:color w:val="000000"/>
          <w:lang w:eastAsia="ru-RU"/>
        </w:rPr>
        <w:t> </w:t>
      </w:r>
      <w:r w:rsidRPr="00A57040">
        <w:rPr>
          <w:rFonts w:ascii="Times New Roman" w:eastAsia="Times New Roman" w:hAnsi="Times New Roman" w:cs="Times New Roman"/>
          <w:color w:val="000000"/>
          <w:lang w:eastAsia="ru-RU"/>
        </w:rPr>
        <w:t>может быть Учредитель, Директор Учреждения, Управляющий совет Учреждения, первичная профсоюзная организация или не менее одной трети работников Учреждения, а также – в период забастовки – орган, возглавивший забастовку работников Учреждения.</w:t>
      </w:r>
    </w:p>
    <w:p w:rsidR="00A57040" w:rsidRPr="00A57040" w:rsidRDefault="00A57040" w:rsidP="00A57040">
      <w:pPr>
        <w:shd w:val="clear" w:color="auto" w:fill="FFFFFF"/>
        <w:spacing w:before="100" w:beforeAutospacing="1" w:after="100" w:afterAutospacing="1" w:line="240" w:lineRule="auto"/>
        <w:ind w:firstLine="654"/>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3.3.Общее собрание членов трудового коллектива вправе принимать решения, если в его работе участвует более половины сотрудников, для которых Учреждение является основным местом работы. По вопросу объявления забастовки Общее собрание членов трудового коллектива считается правомочным, если на нем присутствует не менее двух третей от общего числа работников.</w:t>
      </w:r>
    </w:p>
    <w:p w:rsidR="00A57040" w:rsidRPr="00A57040" w:rsidRDefault="00A57040" w:rsidP="00A57040">
      <w:pPr>
        <w:shd w:val="clear" w:color="auto" w:fill="FFFFFF"/>
        <w:spacing w:before="100" w:beforeAutospacing="1" w:after="100" w:afterAutospacing="1" w:line="240" w:lineRule="auto"/>
        <w:ind w:firstLine="654"/>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3.4.Общее собрание членов трудового коллектива действует бессрочно.</w:t>
      </w:r>
    </w:p>
    <w:p w:rsidR="00A57040" w:rsidRPr="00A57040" w:rsidRDefault="00A57040" w:rsidP="00A570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3.5. Заседания и решения общего собрания членов трудового коллектива МОУ ИРМО «</w:t>
      </w:r>
      <w:proofErr w:type="spellStart"/>
      <w:r>
        <w:rPr>
          <w:rFonts w:ascii="Times New Roman" w:eastAsia="Times New Roman" w:hAnsi="Times New Roman" w:cs="Times New Roman"/>
          <w:color w:val="000000"/>
          <w:lang w:eastAsia="ru-RU"/>
        </w:rPr>
        <w:t>Его</w:t>
      </w:r>
      <w:r w:rsidRPr="00A57040">
        <w:rPr>
          <w:rFonts w:ascii="Times New Roman" w:eastAsia="Times New Roman" w:hAnsi="Times New Roman" w:cs="Times New Roman"/>
          <w:color w:val="000000"/>
          <w:lang w:eastAsia="ru-RU"/>
        </w:rPr>
        <w:t>ровская</w:t>
      </w:r>
      <w:proofErr w:type="spellEnd"/>
      <w:r w:rsidRPr="00A57040">
        <w:rPr>
          <w:rFonts w:ascii="Times New Roman" w:eastAsia="Times New Roman" w:hAnsi="Times New Roman" w:cs="Times New Roman"/>
          <w:color w:val="000000"/>
          <w:lang w:eastAsia="ru-RU"/>
        </w:rPr>
        <w:t xml:space="preserve"> НШДС» протоколируются.</w:t>
      </w:r>
    </w:p>
    <w:p w:rsidR="00A57040" w:rsidRPr="00A57040" w:rsidRDefault="00A57040" w:rsidP="00A570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lang w:eastAsia="ru-RU"/>
        </w:rPr>
      </w:pPr>
      <w:r w:rsidRPr="00A57040">
        <w:rPr>
          <w:rFonts w:ascii="Times New Roman" w:eastAsia="Times New Roman" w:hAnsi="Times New Roman" w:cs="Times New Roman"/>
          <w:color w:val="000000"/>
          <w:lang w:eastAsia="ru-RU"/>
        </w:rPr>
        <w:t>3.6.Протоколы заседаний и решений хранятся в делопроизводстве общеобразовательного учреждения.</w:t>
      </w:r>
    </w:p>
    <w:p w:rsidR="00474FD7" w:rsidRDefault="00474FD7"/>
    <w:sectPr w:rsidR="00474FD7" w:rsidSect="00474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A57040"/>
    <w:rsid w:val="00474FD7"/>
    <w:rsid w:val="00A57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A57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57040"/>
  </w:style>
  <w:style w:type="paragraph" w:customStyle="1" w:styleId="p4">
    <w:name w:val="p4"/>
    <w:basedOn w:val="a"/>
    <w:rsid w:val="00A5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5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5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5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5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A57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57040"/>
  </w:style>
  <w:style w:type="paragraph" w:customStyle="1" w:styleId="p11">
    <w:name w:val="p11"/>
    <w:basedOn w:val="a"/>
    <w:rsid w:val="00A5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A5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A570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A570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9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2017-10-18T07:49:00Z</dcterms:created>
  <dcterms:modified xsi:type="dcterms:W3CDTF">2017-10-18T07:52:00Z</dcterms:modified>
</cp:coreProperties>
</file>