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31" w:rsidRDefault="00C75E06">
      <w:pPr>
        <w:spacing w:before="7" w:line="237" w:lineRule="auto"/>
        <w:ind w:left="181" w:right="330"/>
        <w:jc w:val="center"/>
        <w:rPr>
          <w:sz w:val="24"/>
        </w:rPr>
      </w:pPr>
      <w:r>
        <w:rPr>
          <w:b/>
          <w:sz w:val="24"/>
        </w:rPr>
        <w:t xml:space="preserve">Программа помощи учителям, имеющим профессиональные проблемы и дефициты </w:t>
      </w:r>
      <w:r w:rsidR="00DE369C">
        <w:rPr>
          <w:sz w:val="24"/>
        </w:rPr>
        <w:t>(МОУ ИРМО «</w:t>
      </w:r>
      <w:proofErr w:type="spellStart"/>
      <w:r w:rsidR="00DE369C">
        <w:rPr>
          <w:sz w:val="24"/>
        </w:rPr>
        <w:t>Егоровская</w:t>
      </w:r>
      <w:proofErr w:type="spellEnd"/>
      <w:r w:rsidR="00DE369C">
        <w:rPr>
          <w:sz w:val="24"/>
        </w:rPr>
        <w:t xml:space="preserve"> НШДС</w:t>
      </w:r>
      <w:r>
        <w:rPr>
          <w:sz w:val="24"/>
        </w:rPr>
        <w:t>», 20</w:t>
      </w:r>
      <w:r w:rsidR="00B7391D">
        <w:rPr>
          <w:sz w:val="24"/>
        </w:rPr>
        <w:t>20</w:t>
      </w:r>
      <w:r>
        <w:rPr>
          <w:sz w:val="24"/>
        </w:rPr>
        <w:t xml:space="preserve"> – 202</w:t>
      </w:r>
      <w:r w:rsidR="00B7391D">
        <w:rPr>
          <w:sz w:val="24"/>
        </w:rPr>
        <w:t>1</w:t>
      </w:r>
      <w:r>
        <w:rPr>
          <w:sz w:val="24"/>
        </w:rPr>
        <w:t xml:space="preserve"> учебный год)</w:t>
      </w:r>
    </w:p>
    <w:p w:rsidR="00FC6C31" w:rsidRDefault="00FC6C31">
      <w:pPr>
        <w:pStyle w:val="a3"/>
        <w:spacing w:before="2" w:line="240" w:lineRule="auto"/>
        <w:ind w:left="0"/>
      </w:pPr>
    </w:p>
    <w:p w:rsidR="00FC6C31" w:rsidRDefault="00C75E06">
      <w:pPr>
        <w:pStyle w:val="a3"/>
        <w:spacing w:line="242" w:lineRule="auto"/>
        <w:ind w:left="104"/>
      </w:pPr>
      <w:r>
        <w:t>Цель: оказание помощи педагогам, имеющим профессиональные затруднения (профессиональные дефициты)</w:t>
      </w:r>
    </w:p>
    <w:p w:rsidR="00FC6C31" w:rsidRPr="00B7391D" w:rsidRDefault="00FC6C31">
      <w:pPr>
        <w:pStyle w:val="a3"/>
        <w:spacing w:before="8" w:line="240" w:lineRule="auto"/>
        <w:ind w:left="0"/>
        <w:rPr>
          <w:sz w:val="18"/>
        </w:rPr>
      </w:pPr>
    </w:p>
    <w:p w:rsidR="00FC6C31" w:rsidRDefault="00C75E06">
      <w:pPr>
        <w:pStyle w:val="a3"/>
        <w:ind w:left="104"/>
      </w:pPr>
      <w:r>
        <w:t>Мероприятия:</w:t>
      </w:r>
    </w:p>
    <w:p w:rsidR="00FC6C31" w:rsidRDefault="00C75E06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ind w:hanging="424"/>
        <w:rPr>
          <w:sz w:val="24"/>
        </w:rPr>
      </w:pPr>
      <w:r>
        <w:rPr>
          <w:sz w:val="24"/>
        </w:rPr>
        <w:t>диагностика 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дефицитов;</w:t>
      </w:r>
    </w:p>
    <w:p w:rsidR="00FC6C31" w:rsidRDefault="00C75E06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before="3"/>
        <w:ind w:hanging="424"/>
        <w:rPr>
          <w:sz w:val="24"/>
        </w:rPr>
      </w:pPr>
      <w:r>
        <w:rPr>
          <w:sz w:val="24"/>
        </w:rPr>
        <w:t>оставление плана по коррекции затруднений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педагогов;</w:t>
      </w:r>
    </w:p>
    <w:p w:rsidR="00FC6C31" w:rsidRDefault="00C75E06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ind w:hanging="424"/>
        <w:rPr>
          <w:sz w:val="24"/>
        </w:rPr>
      </w:pPr>
      <w:r>
        <w:rPr>
          <w:sz w:val="24"/>
        </w:rPr>
        <w:t>разработка индивидуального плана профессионального 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педагогами;</w:t>
      </w:r>
    </w:p>
    <w:p w:rsidR="00FC6C31" w:rsidRDefault="00C75E06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before="3"/>
        <w:ind w:hanging="424"/>
        <w:rPr>
          <w:sz w:val="24"/>
        </w:rPr>
      </w:pPr>
      <w:r>
        <w:rPr>
          <w:sz w:val="24"/>
        </w:rPr>
        <w:t>организация методической работы по 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направлению:</w:t>
      </w:r>
    </w:p>
    <w:p w:rsidR="00FC6C31" w:rsidRDefault="00C75E06">
      <w:pPr>
        <w:pStyle w:val="a4"/>
        <w:numPr>
          <w:ilvl w:val="0"/>
          <w:numId w:val="1"/>
        </w:numPr>
        <w:tabs>
          <w:tab w:val="left" w:pos="283"/>
        </w:tabs>
        <w:spacing w:line="242" w:lineRule="auto"/>
        <w:ind w:right="653" w:hanging="428"/>
        <w:rPr>
          <w:sz w:val="24"/>
        </w:rPr>
      </w:pPr>
      <w:r>
        <w:rPr>
          <w:sz w:val="24"/>
        </w:rPr>
        <w:t>обеспечение психолого-педагогической подготовленности учителей в соответствии</w:t>
      </w:r>
      <w:r>
        <w:rPr>
          <w:spacing w:val="-31"/>
          <w:sz w:val="24"/>
        </w:rPr>
        <w:t xml:space="preserve"> </w:t>
      </w:r>
      <w:r>
        <w:rPr>
          <w:sz w:val="24"/>
        </w:rPr>
        <w:t>с современными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требованиями;</w:t>
      </w:r>
    </w:p>
    <w:p w:rsidR="00FC6C31" w:rsidRDefault="00C75E06">
      <w:pPr>
        <w:pStyle w:val="a4"/>
        <w:numPr>
          <w:ilvl w:val="0"/>
          <w:numId w:val="1"/>
        </w:numPr>
        <w:tabs>
          <w:tab w:val="left" w:pos="283"/>
        </w:tabs>
        <w:spacing w:line="242" w:lineRule="auto"/>
        <w:ind w:right="1098" w:hanging="428"/>
        <w:rPr>
          <w:sz w:val="24"/>
        </w:rPr>
      </w:pPr>
      <w:r>
        <w:rPr>
          <w:sz w:val="24"/>
        </w:rPr>
        <w:t>осмысление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комплексного </w:t>
      </w:r>
      <w:proofErr w:type="gramStart"/>
      <w:r>
        <w:rPr>
          <w:sz w:val="24"/>
        </w:rPr>
        <w:t>анализа результатов процедур оценки качества образования</w:t>
      </w:r>
      <w:proofErr w:type="gramEnd"/>
      <w:r>
        <w:rPr>
          <w:sz w:val="24"/>
        </w:rPr>
        <w:t xml:space="preserve"> и</w:t>
      </w:r>
      <w:r>
        <w:rPr>
          <w:spacing w:val="-9"/>
          <w:sz w:val="24"/>
        </w:rPr>
        <w:t xml:space="preserve"> </w:t>
      </w:r>
      <w:r>
        <w:rPr>
          <w:sz w:val="24"/>
        </w:rPr>
        <w:t>ГИА;</w:t>
      </w:r>
    </w:p>
    <w:p w:rsidR="00FC6C31" w:rsidRDefault="00C75E06">
      <w:pPr>
        <w:pStyle w:val="a4"/>
        <w:numPr>
          <w:ilvl w:val="0"/>
          <w:numId w:val="1"/>
        </w:numPr>
        <w:tabs>
          <w:tab w:val="left" w:pos="283"/>
        </w:tabs>
        <w:spacing w:line="271" w:lineRule="exact"/>
        <w:ind w:left="282"/>
        <w:rPr>
          <w:sz w:val="24"/>
        </w:rPr>
      </w:pPr>
      <w:r>
        <w:rPr>
          <w:sz w:val="24"/>
        </w:rPr>
        <w:t>развитие, обновление и обеспечение доступности информации для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учителей;</w:t>
      </w:r>
    </w:p>
    <w:p w:rsidR="00FC6C31" w:rsidRDefault="00C75E06">
      <w:pPr>
        <w:pStyle w:val="a3"/>
        <w:ind w:left="104"/>
      </w:pPr>
      <w:r>
        <w:t>- участие в курсах повышения квалификации;</w:t>
      </w:r>
    </w:p>
    <w:p w:rsidR="00FC6C31" w:rsidRDefault="00C75E06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242" w:lineRule="auto"/>
        <w:ind w:left="532" w:right="896" w:hanging="428"/>
        <w:rPr>
          <w:sz w:val="24"/>
        </w:rPr>
      </w:pPr>
      <w:r>
        <w:rPr>
          <w:sz w:val="24"/>
        </w:rPr>
        <w:t>организация и проведение мероприятий по данной теме, организация участия</w:t>
      </w:r>
      <w:r>
        <w:rPr>
          <w:spacing w:val="-32"/>
          <w:sz w:val="24"/>
        </w:rPr>
        <w:t xml:space="preserve"> </w:t>
      </w:r>
      <w:r>
        <w:rPr>
          <w:spacing w:val="4"/>
          <w:sz w:val="24"/>
        </w:rPr>
        <w:t xml:space="preserve">во </w:t>
      </w: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мероприятиях;</w:t>
      </w:r>
    </w:p>
    <w:p w:rsidR="00FC6C31" w:rsidRDefault="00C75E06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271" w:lineRule="exact"/>
        <w:ind w:hanging="424"/>
        <w:rPr>
          <w:sz w:val="24"/>
        </w:rPr>
      </w:pPr>
      <w:proofErr w:type="spellStart"/>
      <w:r>
        <w:rPr>
          <w:sz w:val="24"/>
        </w:rPr>
        <w:t>внутришкольное</w:t>
      </w:r>
      <w:proofErr w:type="spellEnd"/>
      <w:r>
        <w:rPr>
          <w:sz w:val="24"/>
        </w:rPr>
        <w:t xml:space="preserve"> обучение и самообразование учителей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школы</w:t>
      </w:r>
    </w:p>
    <w:p w:rsidR="00FC6C31" w:rsidRDefault="00FC6C31">
      <w:pPr>
        <w:pStyle w:val="a3"/>
        <w:spacing w:before="2" w:line="240" w:lineRule="auto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15"/>
        <w:gridCol w:w="3429"/>
        <w:gridCol w:w="1988"/>
      </w:tblGrid>
      <w:tr w:rsidR="00FC6C31">
        <w:trPr>
          <w:trHeight w:val="830"/>
        </w:trPr>
        <w:tc>
          <w:tcPr>
            <w:tcW w:w="543" w:type="dxa"/>
          </w:tcPr>
          <w:p w:rsidR="00FC6C31" w:rsidRDefault="00C75E06">
            <w:pPr>
              <w:pStyle w:val="TableParagraph"/>
              <w:spacing w:line="242" w:lineRule="auto"/>
              <w:ind w:left="120" w:right="69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515" w:type="dxa"/>
          </w:tcPr>
          <w:p w:rsidR="00FC6C31" w:rsidRDefault="00C75E06">
            <w:pPr>
              <w:pStyle w:val="TableParagraph"/>
              <w:spacing w:line="242" w:lineRule="auto"/>
              <w:ind w:left="1099" w:right="306" w:hanging="750"/>
              <w:rPr>
                <w:sz w:val="24"/>
              </w:rPr>
            </w:pPr>
            <w:r>
              <w:rPr>
                <w:sz w:val="24"/>
              </w:rPr>
              <w:t>Направления деятельности, мероприятия</w:t>
            </w:r>
          </w:p>
        </w:tc>
        <w:tc>
          <w:tcPr>
            <w:tcW w:w="3429" w:type="dxa"/>
          </w:tcPr>
          <w:p w:rsidR="00FC6C31" w:rsidRDefault="00C75E06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Сроки исполнения</w:t>
            </w:r>
          </w:p>
        </w:tc>
        <w:tc>
          <w:tcPr>
            <w:tcW w:w="1988" w:type="dxa"/>
          </w:tcPr>
          <w:p w:rsidR="00FC6C31" w:rsidRDefault="00C75E06">
            <w:pPr>
              <w:pStyle w:val="TableParagraph"/>
              <w:ind w:left="320" w:hanging="11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FC6C31" w:rsidRDefault="00C75E06">
            <w:pPr>
              <w:pStyle w:val="TableParagraph"/>
              <w:spacing w:before="7" w:line="274" w:lineRule="exact"/>
              <w:ind w:left="229" w:right="182" w:firstLine="91"/>
              <w:rPr>
                <w:sz w:val="24"/>
              </w:rPr>
            </w:pPr>
            <w:r>
              <w:rPr>
                <w:sz w:val="24"/>
              </w:rPr>
              <w:t>исполнитель, соисполнители</w:t>
            </w:r>
          </w:p>
        </w:tc>
      </w:tr>
      <w:tr w:rsidR="00FC6C31">
        <w:trPr>
          <w:trHeight w:val="273"/>
        </w:trPr>
        <w:tc>
          <w:tcPr>
            <w:tcW w:w="9475" w:type="dxa"/>
            <w:gridSpan w:val="4"/>
          </w:tcPr>
          <w:p w:rsidR="00FC6C31" w:rsidRPr="00B7391D" w:rsidRDefault="00C75E06">
            <w:pPr>
              <w:pStyle w:val="TableParagraph"/>
              <w:spacing w:line="253" w:lineRule="exact"/>
              <w:ind w:left="1205"/>
              <w:rPr>
                <w:b/>
                <w:sz w:val="24"/>
              </w:rPr>
            </w:pPr>
            <w:r w:rsidRPr="00B7391D">
              <w:rPr>
                <w:b/>
                <w:sz w:val="24"/>
              </w:rPr>
              <w:t>1. Определение профессиональных проблем, затруднений педагогов</w:t>
            </w:r>
          </w:p>
        </w:tc>
      </w:tr>
      <w:tr w:rsidR="00FC6C31">
        <w:trPr>
          <w:trHeight w:val="3226"/>
        </w:trPr>
        <w:tc>
          <w:tcPr>
            <w:tcW w:w="543" w:type="dxa"/>
          </w:tcPr>
          <w:p w:rsidR="00FC6C31" w:rsidRDefault="00C75E0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5" w:type="dxa"/>
          </w:tcPr>
          <w:p w:rsidR="00FC6C31" w:rsidRDefault="00C75E06" w:rsidP="00B7391D">
            <w:pPr>
              <w:pStyle w:val="TableParagraph"/>
              <w:spacing w:line="242" w:lineRule="auto"/>
              <w:ind w:left="114" w:right="276"/>
              <w:jc w:val="both"/>
              <w:rPr>
                <w:sz w:val="24"/>
              </w:rPr>
            </w:pPr>
            <w:r>
              <w:t>Диагностика профессиональных затруднений (профессиональных дефицитов): самоанализ и</w:t>
            </w:r>
            <w:r w:rsidR="00B7391D">
              <w:t xml:space="preserve"> </w:t>
            </w:r>
            <w:proofErr w:type="gramStart"/>
            <w:r>
              <w:t>самооценка</w:t>
            </w:r>
            <w:proofErr w:type="gramEnd"/>
            <w:r>
              <w:t xml:space="preserve"> и внешняя оценка. </w:t>
            </w:r>
            <w:r>
              <w:rPr>
                <w:sz w:val="24"/>
              </w:rPr>
              <w:t>Анкетирование, развернутые беседы в рамках заседаний методических объединений по вопросу определения профессиональных затруднений по объективности оценивания образовательных</w:t>
            </w:r>
            <w:r w:rsidR="00B7391D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429" w:type="dxa"/>
          </w:tcPr>
          <w:p w:rsidR="00FC6C31" w:rsidRDefault="00C75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FC6C31" w:rsidRDefault="00DE369C">
            <w:pPr>
              <w:pStyle w:val="TableParagraph"/>
              <w:spacing w:line="240" w:lineRule="auto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C75E06">
              <w:rPr>
                <w:sz w:val="24"/>
              </w:rPr>
              <w:t xml:space="preserve"> МО, педаго</w:t>
            </w:r>
            <w:proofErr w:type="gramStart"/>
            <w:r w:rsidR="00C75E06">
              <w:rPr>
                <w:sz w:val="24"/>
              </w:rPr>
              <w:t>г-</w:t>
            </w:r>
            <w:proofErr w:type="gramEnd"/>
            <w:r w:rsidR="00C75E06">
              <w:rPr>
                <w:sz w:val="24"/>
              </w:rPr>
              <w:t xml:space="preserve"> психолог</w:t>
            </w:r>
          </w:p>
        </w:tc>
      </w:tr>
      <w:tr w:rsidR="00FC6C31">
        <w:trPr>
          <w:trHeight w:val="551"/>
        </w:trPr>
        <w:tc>
          <w:tcPr>
            <w:tcW w:w="543" w:type="dxa"/>
          </w:tcPr>
          <w:p w:rsidR="00FC6C31" w:rsidRDefault="00C75E0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5" w:type="dxa"/>
          </w:tcPr>
          <w:p w:rsidR="00FC6C31" w:rsidRDefault="00C75E0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Назначение наставников</w:t>
            </w:r>
          </w:p>
        </w:tc>
        <w:tc>
          <w:tcPr>
            <w:tcW w:w="3429" w:type="dxa"/>
          </w:tcPr>
          <w:p w:rsidR="00FC6C31" w:rsidRDefault="00C75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1988" w:type="dxa"/>
          </w:tcPr>
          <w:p w:rsidR="00FC6C31" w:rsidRDefault="00DE369C">
            <w:pPr>
              <w:pStyle w:val="TableParagraph"/>
              <w:spacing w:before="1" w:line="274" w:lineRule="exact"/>
              <w:ind w:right="5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C6C31">
        <w:trPr>
          <w:trHeight w:val="1104"/>
        </w:trPr>
        <w:tc>
          <w:tcPr>
            <w:tcW w:w="543" w:type="dxa"/>
          </w:tcPr>
          <w:p w:rsidR="00FC6C31" w:rsidRDefault="00C75E0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15" w:type="dxa"/>
          </w:tcPr>
          <w:p w:rsidR="00FC6C31" w:rsidRDefault="00C75E06" w:rsidP="00B7391D">
            <w:pPr>
              <w:pStyle w:val="TableParagraph"/>
              <w:spacing w:line="240" w:lineRule="auto"/>
              <w:ind w:left="114" w:right="859"/>
              <w:jc w:val="both"/>
              <w:rPr>
                <w:sz w:val="24"/>
              </w:rPr>
            </w:pPr>
            <w:r>
              <w:rPr>
                <w:sz w:val="24"/>
              </w:rPr>
              <w:t>Самоанализ результатов диагностики, разработка индивидуального плана</w:t>
            </w:r>
            <w:r w:rsidR="00B7391D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</w:p>
        </w:tc>
        <w:tc>
          <w:tcPr>
            <w:tcW w:w="3429" w:type="dxa"/>
          </w:tcPr>
          <w:p w:rsidR="00FC6C31" w:rsidRDefault="00C75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FC6C31" w:rsidRDefault="00C75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C6C31">
        <w:trPr>
          <w:trHeight w:val="273"/>
        </w:trPr>
        <w:tc>
          <w:tcPr>
            <w:tcW w:w="9475" w:type="dxa"/>
            <w:gridSpan w:val="4"/>
          </w:tcPr>
          <w:p w:rsidR="00FC6C31" w:rsidRPr="00C75E06" w:rsidRDefault="00C75E06" w:rsidP="00C75E06">
            <w:pPr>
              <w:pStyle w:val="TableParagraph"/>
              <w:spacing w:line="253" w:lineRule="exact"/>
              <w:ind w:left="1037" w:hanging="862"/>
              <w:rPr>
                <w:b/>
                <w:sz w:val="24"/>
              </w:rPr>
            </w:pPr>
            <w:r w:rsidRPr="00C75E06">
              <w:rPr>
                <w:b/>
                <w:sz w:val="24"/>
              </w:rPr>
              <w:t>Мероприятия, направленные на устранение выявленных затруднений, проблем</w:t>
            </w:r>
          </w:p>
        </w:tc>
      </w:tr>
      <w:tr w:rsidR="00FC6C31">
        <w:trPr>
          <w:trHeight w:val="1104"/>
        </w:trPr>
        <w:tc>
          <w:tcPr>
            <w:tcW w:w="9475" w:type="dxa"/>
            <w:gridSpan w:val="4"/>
          </w:tcPr>
          <w:p w:rsidR="00FC6C31" w:rsidRPr="00B7391D" w:rsidRDefault="00C75E06">
            <w:pPr>
              <w:pStyle w:val="TableParagraph"/>
              <w:spacing w:line="237" w:lineRule="auto"/>
              <w:ind w:left="2367" w:hanging="2118"/>
              <w:rPr>
                <w:b/>
                <w:sz w:val="24"/>
              </w:rPr>
            </w:pPr>
            <w:r>
              <w:rPr>
                <w:sz w:val="24"/>
              </w:rPr>
              <w:t xml:space="preserve">2. </w:t>
            </w:r>
            <w:r w:rsidRPr="00B7391D">
              <w:rPr>
                <w:b/>
                <w:sz w:val="24"/>
              </w:rPr>
              <w:t xml:space="preserve">Изучение методологии проведения и результатов комплексного </w:t>
            </w:r>
            <w:proofErr w:type="gramStart"/>
            <w:r w:rsidRPr="00B7391D">
              <w:rPr>
                <w:b/>
                <w:sz w:val="24"/>
              </w:rPr>
              <w:t>анализа результатов процедур оценки качества образования</w:t>
            </w:r>
            <w:proofErr w:type="gramEnd"/>
            <w:r w:rsidRPr="00B7391D">
              <w:rPr>
                <w:b/>
                <w:sz w:val="24"/>
              </w:rPr>
              <w:t xml:space="preserve"> и ГИА</w:t>
            </w:r>
          </w:p>
          <w:p w:rsidR="00FC6C31" w:rsidRDefault="00C75E06">
            <w:pPr>
              <w:pStyle w:val="TableParagraph"/>
              <w:spacing w:before="2"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Цель: устранение затруднений, связанных со слабым владением методикой проведения комплексного </w:t>
            </w:r>
            <w:proofErr w:type="gramStart"/>
            <w:r>
              <w:rPr>
                <w:sz w:val="24"/>
              </w:rPr>
              <w:t>анализа результатов процедур оценки качества образования</w:t>
            </w:r>
            <w:proofErr w:type="gramEnd"/>
          </w:p>
        </w:tc>
      </w:tr>
      <w:tr w:rsidR="00FC6C31" w:rsidTr="00B7391D">
        <w:trPr>
          <w:trHeight w:val="1274"/>
        </w:trPr>
        <w:tc>
          <w:tcPr>
            <w:tcW w:w="543" w:type="dxa"/>
          </w:tcPr>
          <w:p w:rsidR="00FC6C31" w:rsidRDefault="00C75E0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5" w:type="dxa"/>
          </w:tcPr>
          <w:p w:rsidR="00FC6C31" w:rsidRDefault="00C75E06" w:rsidP="00DE369C">
            <w:pPr>
              <w:pStyle w:val="TableParagraph"/>
              <w:spacing w:line="235" w:lineRule="auto"/>
              <w:ind w:left="114" w:right="189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gramStart"/>
            <w:r>
              <w:rPr>
                <w:sz w:val="24"/>
              </w:rPr>
              <w:t>методологии проведения комплексного анализа результатов процедур</w:t>
            </w:r>
            <w:r w:rsidR="00B7391D">
              <w:rPr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</w:t>
            </w:r>
            <w:proofErr w:type="gramEnd"/>
            <w:r>
              <w:rPr>
                <w:sz w:val="24"/>
              </w:rPr>
              <w:t xml:space="preserve"> и</w:t>
            </w:r>
            <w:r w:rsidR="00B7391D">
              <w:rPr>
                <w:sz w:val="24"/>
              </w:rPr>
              <w:t xml:space="preserve"> </w:t>
            </w:r>
            <w:r w:rsidR="00DE369C">
              <w:rPr>
                <w:sz w:val="24"/>
              </w:rPr>
              <w:t>ВПР</w:t>
            </w:r>
          </w:p>
        </w:tc>
        <w:tc>
          <w:tcPr>
            <w:tcW w:w="3429" w:type="dxa"/>
          </w:tcPr>
          <w:p w:rsidR="00FC6C31" w:rsidRDefault="00C75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октябрь/январь</w:t>
            </w:r>
          </w:p>
        </w:tc>
        <w:tc>
          <w:tcPr>
            <w:tcW w:w="1988" w:type="dxa"/>
          </w:tcPr>
          <w:p w:rsidR="00FC6C31" w:rsidRDefault="00DE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FC6C31" w:rsidRDefault="00FC6C31">
      <w:pPr>
        <w:rPr>
          <w:sz w:val="24"/>
        </w:rPr>
        <w:sectPr w:rsidR="00FC6C31">
          <w:type w:val="continuous"/>
          <w:pgSz w:w="11910" w:h="16840"/>
          <w:pgMar w:top="1020" w:right="600" w:bottom="280" w:left="1600" w:header="720" w:footer="720" w:gutter="0"/>
          <w:cols w:space="720"/>
        </w:sectPr>
      </w:pPr>
    </w:p>
    <w:tbl>
      <w:tblPr>
        <w:tblStyle w:val="TableNormal"/>
        <w:tblW w:w="970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743"/>
        <w:gridCol w:w="3429"/>
        <w:gridCol w:w="1988"/>
      </w:tblGrid>
      <w:tr w:rsidR="00FC6C31" w:rsidTr="00C75E06">
        <w:trPr>
          <w:trHeight w:val="1089"/>
        </w:trPr>
        <w:tc>
          <w:tcPr>
            <w:tcW w:w="543" w:type="dxa"/>
          </w:tcPr>
          <w:p w:rsidR="00FC6C31" w:rsidRDefault="00C75E0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743" w:type="dxa"/>
          </w:tcPr>
          <w:p w:rsidR="00FC6C31" w:rsidRDefault="00C75E06" w:rsidP="00B7391D">
            <w:pPr>
              <w:pStyle w:val="TableParagraph"/>
              <w:spacing w:line="240" w:lineRule="auto"/>
              <w:ind w:left="114" w:right="261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gramStart"/>
            <w:r>
              <w:rPr>
                <w:sz w:val="24"/>
              </w:rPr>
              <w:t>анализа результатов процедур о</w:t>
            </w:r>
            <w:r w:rsidR="00DE369C">
              <w:rPr>
                <w:sz w:val="24"/>
              </w:rPr>
              <w:t>ценки качества образования</w:t>
            </w:r>
            <w:proofErr w:type="gramEnd"/>
            <w:r w:rsidR="00DE369C">
              <w:rPr>
                <w:sz w:val="24"/>
              </w:rPr>
              <w:t xml:space="preserve"> и ВПР</w:t>
            </w:r>
            <w:r>
              <w:rPr>
                <w:sz w:val="24"/>
              </w:rPr>
              <w:t xml:space="preserve"> в</w:t>
            </w:r>
            <w:r w:rsidR="00B7391D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3429" w:type="dxa"/>
          </w:tcPr>
          <w:p w:rsidR="00FC6C31" w:rsidRDefault="00C75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FC6C31" w:rsidRDefault="00C75E0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FC6C31" w:rsidRDefault="00DE369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</w:tr>
      <w:tr w:rsidR="00FC6C31" w:rsidTr="00C75E06">
        <w:trPr>
          <w:trHeight w:val="1656"/>
        </w:trPr>
        <w:tc>
          <w:tcPr>
            <w:tcW w:w="543" w:type="dxa"/>
          </w:tcPr>
          <w:p w:rsidR="00FC6C31" w:rsidRDefault="00C75E0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3" w:type="dxa"/>
          </w:tcPr>
          <w:p w:rsidR="00FC6C31" w:rsidRDefault="00C75E06" w:rsidP="00B7391D">
            <w:pPr>
              <w:pStyle w:val="TableParagraph"/>
              <w:spacing w:line="240" w:lineRule="auto"/>
              <w:ind w:left="114" w:right="337"/>
              <w:rPr>
                <w:sz w:val="24"/>
              </w:rPr>
            </w:pPr>
            <w:r>
              <w:rPr>
                <w:sz w:val="24"/>
              </w:rPr>
              <w:t>Изучение федерального и регионального, муниципального планов повышения объективности образовательных результатов</w:t>
            </w:r>
            <w:r w:rsidR="00B7391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29" w:type="dxa"/>
          </w:tcPr>
          <w:p w:rsidR="00FC6C31" w:rsidRDefault="00C75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FC6C31" w:rsidRDefault="00C75E0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FC6C31" w:rsidRDefault="00DE369C">
            <w:pPr>
              <w:pStyle w:val="TableParagraph"/>
              <w:spacing w:before="1" w:line="237" w:lineRule="auto"/>
              <w:ind w:right="320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</w:tr>
      <w:tr w:rsidR="00FC6C31" w:rsidTr="00C75E06">
        <w:trPr>
          <w:trHeight w:val="1103"/>
        </w:trPr>
        <w:tc>
          <w:tcPr>
            <w:tcW w:w="9703" w:type="dxa"/>
            <w:gridSpan w:val="4"/>
          </w:tcPr>
          <w:p w:rsidR="00FC6C31" w:rsidRPr="00B7391D" w:rsidRDefault="00C75E06" w:rsidP="00B7391D">
            <w:pPr>
              <w:pStyle w:val="TableParagraph"/>
              <w:ind w:left="20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3. </w:t>
            </w:r>
            <w:r w:rsidRPr="00B7391D">
              <w:rPr>
                <w:b/>
                <w:sz w:val="24"/>
              </w:rPr>
              <w:t>Меры по повышению компетентности педагогических кадров по вопросам оценивания</w:t>
            </w:r>
            <w:r w:rsidR="00B7391D">
              <w:rPr>
                <w:b/>
                <w:sz w:val="24"/>
              </w:rPr>
              <w:t xml:space="preserve"> </w:t>
            </w:r>
            <w:r w:rsidRPr="00B7391D">
              <w:rPr>
                <w:b/>
                <w:sz w:val="24"/>
              </w:rPr>
              <w:t>образовательных результатов обучающихся</w:t>
            </w:r>
          </w:p>
          <w:p w:rsidR="00FC6C31" w:rsidRDefault="00C75E06">
            <w:pPr>
              <w:pStyle w:val="TableParagraph"/>
              <w:spacing w:before="1" w:line="278" w:lineRule="exact"/>
              <w:ind w:left="3294" w:right="442" w:hanging="3016"/>
              <w:rPr>
                <w:sz w:val="24"/>
              </w:rPr>
            </w:pPr>
            <w:r>
              <w:rPr>
                <w:sz w:val="24"/>
              </w:rPr>
              <w:t>Цель: устранение затруднений, связанных с вопросами оценивания образовательных результатов обучающихся</w:t>
            </w:r>
          </w:p>
        </w:tc>
      </w:tr>
      <w:tr w:rsidR="00FC6C31" w:rsidTr="00C75E06">
        <w:trPr>
          <w:trHeight w:val="1363"/>
        </w:trPr>
        <w:tc>
          <w:tcPr>
            <w:tcW w:w="543" w:type="dxa"/>
          </w:tcPr>
          <w:p w:rsidR="00FC6C31" w:rsidRDefault="00C75E0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3" w:type="dxa"/>
          </w:tcPr>
          <w:p w:rsidR="00FC6C31" w:rsidRDefault="00C75E06" w:rsidP="00B7391D">
            <w:pPr>
              <w:pStyle w:val="TableParagraph"/>
              <w:spacing w:line="240" w:lineRule="auto"/>
              <w:ind w:left="114" w:right="3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заявки на </w:t>
            </w:r>
            <w:r>
              <w:rPr>
                <w:spacing w:val="-3"/>
                <w:sz w:val="24"/>
              </w:rPr>
              <w:t xml:space="preserve">курсы </w:t>
            </w:r>
            <w:proofErr w:type="gramStart"/>
            <w:r>
              <w:rPr>
                <w:sz w:val="24"/>
              </w:rPr>
              <w:t>повышении</w:t>
            </w:r>
            <w:proofErr w:type="gramEnd"/>
            <w:r>
              <w:rPr>
                <w:sz w:val="24"/>
              </w:rPr>
              <w:t xml:space="preserve"> квалификации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вопросам анализа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7391D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 результатов оценки качества образования</w:t>
            </w:r>
          </w:p>
        </w:tc>
        <w:tc>
          <w:tcPr>
            <w:tcW w:w="3429" w:type="dxa"/>
          </w:tcPr>
          <w:p w:rsidR="00FC6C31" w:rsidRDefault="00C75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1988" w:type="dxa"/>
          </w:tcPr>
          <w:p w:rsidR="00FC6C31" w:rsidRDefault="00DE369C">
            <w:pPr>
              <w:pStyle w:val="TableParagraph"/>
              <w:spacing w:line="242" w:lineRule="auto"/>
              <w:ind w:right="579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</w:tr>
      <w:tr w:rsidR="00FC6C31" w:rsidTr="00C75E06">
        <w:trPr>
          <w:trHeight w:val="2202"/>
        </w:trPr>
        <w:tc>
          <w:tcPr>
            <w:tcW w:w="543" w:type="dxa"/>
          </w:tcPr>
          <w:p w:rsidR="00FC6C31" w:rsidRDefault="00C75E06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3" w:type="dxa"/>
          </w:tcPr>
          <w:p w:rsidR="00FC6C31" w:rsidRDefault="00C75E06">
            <w:pPr>
              <w:pStyle w:val="TableParagraph"/>
              <w:spacing w:line="240" w:lineRule="auto"/>
              <w:ind w:left="114" w:right="145"/>
              <w:rPr>
                <w:sz w:val="24"/>
              </w:rPr>
            </w:pPr>
            <w:r>
              <w:rPr>
                <w:sz w:val="24"/>
              </w:rPr>
              <w:t xml:space="preserve">Обсуждение </w:t>
            </w:r>
            <w:proofErr w:type="gramStart"/>
            <w:r>
              <w:rPr>
                <w:sz w:val="24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 w:rsidR="00DE369C">
              <w:rPr>
                <w:sz w:val="24"/>
              </w:rPr>
              <w:t xml:space="preserve"> и ВПР</w:t>
            </w:r>
            <w:r>
              <w:rPr>
                <w:sz w:val="24"/>
              </w:rPr>
              <w:t xml:space="preserve"> на педсоветах, заседаниях школьных методических объединений по качеству</w:t>
            </w:r>
          </w:p>
          <w:p w:rsidR="00FC6C31" w:rsidRDefault="00C75E0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429" w:type="dxa"/>
          </w:tcPr>
          <w:p w:rsidR="00FC6C31" w:rsidRDefault="00C75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8" w:type="dxa"/>
          </w:tcPr>
          <w:p w:rsidR="00FC6C31" w:rsidRDefault="00DE369C">
            <w:pPr>
              <w:pStyle w:val="TableParagraph"/>
              <w:spacing w:line="240" w:lineRule="auto"/>
              <w:ind w:right="41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C75E06">
              <w:rPr>
                <w:sz w:val="24"/>
              </w:rPr>
              <w:t xml:space="preserve"> МО</w:t>
            </w:r>
          </w:p>
        </w:tc>
      </w:tr>
      <w:tr w:rsidR="00FC6C31" w:rsidTr="00C75E06">
        <w:trPr>
          <w:trHeight w:val="2261"/>
        </w:trPr>
        <w:tc>
          <w:tcPr>
            <w:tcW w:w="543" w:type="dxa"/>
          </w:tcPr>
          <w:p w:rsidR="00FC6C31" w:rsidRDefault="00C75E0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3" w:type="dxa"/>
          </w:tcPr>
          <w:p w:rsidR="00FC6C31" w:rsidRDefault="00C75E06">
            <w:pPr>
              <w:pStyle w:val="TableParagraph"/>
              <w:spacing w:line="240" w:lineRule="auto"/>
              <w:ind w:left="114" w:right="165"/>
            </w:pPr>
            <w:r>
              <w:t xml:space="preserve">Участие руководящих и педагогических работников в </w:t>
            </w:r>
            <w:proofErr w:type="spellStart"/>
            <w:r>
              <w:t>вебинарах</w:t>
            </w:r>
            <w:proofErr w:type="spellEnd"/>
            <w:r>
              <w:t>, семинарах, заседаниях районных методических объединений и т.д. по организации подготовки к проведению оценочных процедур</w:t>
            </w:r>
          </w:p>
          <w:p w:rsidR="00FC6C31" w:rsidRDefault="00DE369C">
            <w:pPr>
              <w:pStyle w:val="TableParagraph"/>
              <w:spacing w:line="250" w:lineRule="exact"/>
              <w:ind w:left="114" w:right="189"/>
            </w:pPr>
            <w:r>
              <w:t>и ВПР</w:t>
            </w:r>
            <w:r w:rsidR="00C75E06">
              <w:t>, обучающих мероприятий по подготовке экспертов</w:t>
            </w:r>
          </w:p>
        </w:tc>
        <w:tc>
          <w:tcPr>
            <w:tcW w:w="3429" w:type="dxa"/>
          </w:tcPr>
          <w:p w:rsidR="00FC6C31" w:rsidRDefault="00C75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8" w:type="dxa"/>
          </w:tcPr>
          <w:p w:rsidR="00FC6C31" w:rsidRDefault="00DE369C">
            <w:pPr>
              <w:pStyle w:val="TableParagraph"/>
              <w:spacing w:line="240" w:lineRule="auto"/>
              <w:ind w:right="41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C75E06">
              <w:rPr>
                <w:sz w:val="24"/>
              </w:rPr>
              <w:t xml:space="preserve"> МО, педагоги</w:t>
            </w:r>
          </w:p>
        </w:tc>
      </w:tr>
      <w:tr w:rsidR="00FC6C31" w:rsidTr="00C75E06">
        <w:trPr>
          <w:trHeight w:val="1080"/>
        </w:trPr>
        <w:tc>
          <w:tcPr>
            <w:tcW w:w="543" w:type="dxa"/>
          </w:tcPr>
          <w:p w:rsidR="00FC6C31" w:rsidRDefault="00C75E06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3" w:type="dxa"/>
          </w:tcPr>
          <w:p w:rsidR="00FC6C31" w:rsidRDefault="00C75E06">
            <w:pPr>
              <w:pStyle w:val="TableParagraph"/>
              <w:spacing w:line="240" w:lineRule="auto"/>
              <w:ind w:left="114" w:right="306"/>
              <w:rPr>
                <w:sz w:val="24"/>
              </w:rPr>
            </w:pPr>
            <w:r>
              <w:rPr>
                <w:sz w:val="24"/>
              </w:rPr>
              <w:t>Консультирование учителей, разработка рекомендаций, памяток</w:t>
            </w:r>
          </w:p>
        </w:tc>
        <w:tc>
          <w:tcPr>
            <w:tcW w:w="3429" w:type="dxa"/>
          </w:tcPr>
          <w:p w:rsidR="00FC6C31" w:rsidRDefault="00C75E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8" w:type="dxa"/>
          </w:tcPr>
          <w:p w:rsidR="00FC6C31" w:rsidRDefault="00DE369C" w:rsidP="00B7391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</w:p>
        </w:tc>
      </w:tr>
      <w:tr w:rsidR="00FC6C31" w:rsidTr="00C75E06">
        <w:trPr>
          <w:trHeight w:val="825"/>
        </w:trPr>
        <w:tc>
          <w:tcPr>
            <w:tcW w:w="9703" w:type="dxa"/>
            <w:gridSpan w:val="4"/>
          </w:tcPr>
          <w:p w:rsidR="00FC6C31" w:rsidRPr="00B7391D" w:rsidRDefault="00B7391D">
            <w:pPr>
              <w:pStyle w:val="TableParagraph"/>
              <w:spacing w:line="242" w:lineRule="auto"/>
              <w:ind w:left="4086" w:hanging="3371"/>
              <w:rPr>
                <w:b/>
                <w:sz w:val="24"/>
              </w:rPr>
            </w:pPr>
            <w:r w:rsidRPr="00C75E06">
              <w:rPr>
                <w:sz w:val="24"/>
              </w:rPr>
              <w:t>4.</w:t>
            </w:r>
            <w:r w:rsidR="00C75E06" w:rsidRPr="00B7391D">
              <w:rPr>
                <w:b/>
                <w:sz w:val="24"/>
              </w:rPr>
              <w:t>Меры по повышению объективности оценивания образовательных результатов обучающихся</w:t>
            </w:r>
          </w:p>
          <w:p w:rsidR="00FC6C31" w:rsidRDefault="00C75E06">
            <w:pPr>
              <w:pStyle w:val="TableParagraph"/>
              <w:spacing w:line="261" w:lineRule="exact"/>
              <w:ind w:left="753"/>
              <w:rPr>
                <w:sz w:val="24"/>
              </w:rPr>
            </w:pPr>
            <w:r>
              <w:rPr>
                <w:sz w:val="24"/>
              </w:rPr>
              <w:t>Цель: устранение затруднений, связанных с вопросами анализа результатов</w:t>
            </w:r>
          </w:p>
        </w:tc>
      </w:tr>
      <w:tr w:rsidR="00FC6C31" w:rsidTr="00C75E06">
        <w:trPr>
          <w:trHeight w:val="1089"/>
        </w:trPr>
        <w:tc>
          <w:tcPr>
            <w:tcW w:w="543" w:type="dxa"/>
          </w:tcPr>
          <w:p w:rsidR="00FC6C31" w:rsidRDefault="00C75E0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3" w:type="dxa"/>
          </w:tcPr>
          <w:p w:rsidR="00FC6C31" w:rsidRDefault="00C75E06" w:rsidP="00DE369C">
            <w:pPr>
              <w:pStyle w:val="TableParagraph"/>
              <w:spacing w:line="237" w:lineRule="auto"/>
              <w:ind w:left="114" w:right="189"/>
              <w:rPr>
                <w:sz w:val="24"/>
              </w:rPr>
            </w:pPr>
            <w:r>
              <w:rPr>
                <w:sz w:val="24"/>
              </w:rPr>
              <w:t xml:space="preserve">Выполнение комплексного </w:t>
            </w:r>
            <w:proofErr w:type="gramStart"/>
            <w:r>
              <w:rPr>
                <w:sz w:val="24"/>
              </w:rPr>
              <w:t>анализа результатов процедур</w:t>
            </w:r>
            <w:r w:rsidR="00B7391D">
              <w:rPr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</w:t>
            </w:r>
            <w:proofErr w:type="gramEnd"/>
            <w:r>
              <w:rPr>
                <w:sz w:val="24"/>
              </w:rPr>
              <w:t xml:space="preserve">/ </w:t>
            </w:r>
            <w:r w:rsidR="00DE369C">
              <w:rPr>
                <w:sz w:val="24"/>
              </w:rPr>
              <w:t>ВПР</w:t>
            </w:r>
          </w:p>
        </w:tc>
        <w:tc>
          <w:tcPr>
            <w:tcW w:w="3429" w:type="dxa"/>
          </w:tcPr>
          <w:p w:rsidR="00FC6C31" w:rsidRDefault="00C75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август/сентябрь</w:t>
            </w:r>
          </w:p>
        </w:tc>
        <w:tc>
          <w:tcPr>
            <w:tcW w:w="1988" w:type="dxa"/>
          </w:tcPr>
          <w:p w:rsidR="00FC6C31" w:rsidRDefault="00DE369C">
            <w:pPr>
              <w:pStyle w:val="TableParagraph"/>
              <w:spacing w:line="237" w:lineRule="auto"/>
              <w:ind w:right="41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C75E06">
              <w:rPr>
                <w:sz w:val="24"/>
              </w:rPr>
              <w:t xml:space="preserve"> МО, педагоги</w:t>
            </w:r>
          </w:p>
        </w:tc>
      </w:tr>
      <w:tr w:rsidR="00FC6C31" w:rsidTr="00C75E06">
        <w:trPr>
          <w:trHeight w:val="1651"/>
        </w:trPr>
        <w:tc>
          <w:tcPr>
            <w:tcW w:w="543" w:type="dxa"/>
          </w:tcPr>
          <w:p w:rsidR="00FC6C31" w:rsidRDefault="00C75E0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3" w:type="dxa"/>
          </w:tcPr>
          <w:p w:rsidR="00FC6C31" w:rsidRDefault="00C75E06" w:rsidP="00DE369C">
            <w:pPr>
              <w:pStyle w:val="TableParagraph"/>
              <w:spacing w:line="237" w:lineRule="auto"/>
              <w:ind w:left="114" w:right="189"/>
              <w:rPr>
                <w:sz w:val="24"/>
              </w:rPr>
            </w:pPr>
            <w:r>
              <w:rPr>
                <w:sz w:val="24"/>
              </w:rPr>
              <w:t>Участие в проведении проверки работ: участ</w:t>
            </w:r>
            <w:r w:rsidR="00DE369C">
              <w:rPr>
                <w:sz w:val="24"/>
              </w:rPr>
              <w:t>ников ВПР</w:t>
            </w:r>
          </w:p>
        </w:tc>
        <w:tc>
          <w:tcPr>
            <w:tcW w:w="3429" w:type="dxa"/>
          </w:tcPr>
          <w:p w:rsidR="00FC6C31" w:rsidRDefault="00C75E06" w:rsidP="00DE36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Постоянно в соответствии с графиком проведения</w:t>
            </w:r>
            <w:r w:rsidR="00DE369C">
              <w:rPr>
                <w:sz w:val="24"/>
              </w:rPr>
              <w:t xml:space="preserve">, ВПР, </w:t>
            </w:r>
            <w:bookmarkStart w:id="0" w:name="_GoBack"/>
            <w:bookmarkEnd w:id="0"/>
            <w:r>
              <w:rPr>
                <w:sz w:val="24"/>
              </w:rPr>
              <w:t xml:space="preserve"> и т.д. участников муниципальных диагностических работ, репетиционного сочинения (изложения) на уровне ОО (практика)</w:t>
            </w:r>
          </w:p>
        </w:tc>
        <w:tc>
          <w:tcPr>
            <w:tcW w:w="1988" w:type="dxa"/>
          </w:tcPr>
          <w:p w:rsidR="00FC6C31" w:rsidRDefault="00C75E06">
            <w:pPr>
              <w:pStyle w:val="TableParagraph"/>
              <w:spacing w:line="237" w:lineRule="auto"/>
              <w:ind w:right="579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</w:tr>
    </w:tbl>
    <w:p w:rsidR="00FC6C31" w:rsidRDefault="00FC6C31">
      <w:pPr>
        <w:rPr>
          <w:sz w:val="24"/>
        </w:rPr>
        <w:sectPr w:rsidR="00FC6C31">
          <w:pgSz w:w="11910" w:h="16840"/>
          <w:pgMar w:top="1020" w:right="600" w:bottom="280" w:left="1600" w:header="720" w:footer="720" w:gutter="0"/>
          <w:cols w:space="720"/>
        </w:sectPr>
      </w:pPr>
    </w:p>
    <w:p w:rsidR="00FC6C31" w:rsidRDefault="00FC6C31">
      <w:pPr>
        <w:pStyle w:val="a3"/>
        <w:spacing w:before="4" w:line="240" w:lineRule="auto"/>
        <w:ind w:left="0"/>
        <w:rPr>
          <w:sz w:val="17"/>
        </w:rPr>
      </w:pPr>
    </w:p>
    <w:sectPr w:rsidR="00FC6C31">
      <w:pgSz w:w="11910" w:h="16840"/>
      <w:pgMar w:top="158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A85"/>
    <w:multiLevelType w:val="hybridMultilevel"/>
    <w:tmpl w:val="F1A4D158"/>
    <w:lvl w:ilvl="0" w:tplc="9E96766E">
      <w:numFmt w:val="bullet"/>
      <w:lvlText w:val="–"/>
      <w:lvlJc w:val="left"/>
      <w:pPr>
        <w:ind w:left="532" w:hanging="1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55C1600">
      <w:numFmt w:val="bullet"/>
      <w:lvlText w:val="•"/>
      <w:lvlJc w:val="left"/>
      <w:pPr>
        <w:ind w:left="1456" w:hanging="179"/>
      </w:pPr>
      <w:rPr>
        <w:rFonts w:hint="default"/>
        <w:lang w:val="ru-RU" w:eastAsia="ru-RU" w:bidi="ru-RU"/>
      </w:rPr>
    </w:lvl>
    <w:lvl w:ilvl="2" w:tplc="83C20C2A">
      <w:numFmt w:val="bullet"/>
      <w:lvlText w:val="•"/>
      <w:lvlJc w:val="left"/>
      <w:pPr>
        <w:ind w:left="2373" w:hanging="179"/>
      </w:pPr>
      <w:rPr>
        <w:rFonts w:hint="default"/>
        <w:lang w:val="ru-RU" w:eastAsia="ru-RU" w:bidi="ru-RU"/>
      </w:rPr>
    </w:lvl>
    <w:lvl w:ilvl="3" w:tplc="F918AC0C">
      <w:numFmt w:val="bullet"/>
      <w:lvlText w:val="•"/>
      <w:lvlJc w:val="left"/>
      <w:pPr>
        <w:ind w:left="3290" w:hanging="179"/>
      </w:pPr>
      <w:rPr>
        <w:rFonts w:hint="default"/>
        <w:lang w:val="ru-RU" w:eastAsia="ru-RU" w:bidi="ru-RU"/>
      </w:rPr>
    </w:lvl>
    <w:lvl w:ilvl="4" w:tplc="B6D4766C">
      <w:numFmt w:val="bullet"/>
      <w:lvlText w:val="•"/>
      <w:lvlJc w:val="left"/>
      <w:pPr>
        <w:ind w:left="4207" w:hanging="179"/>
      </w:pPr>
      <w:rPr>
        <w:rFonts w:hint="default"/>
        <w:lang w:val="ru-RU" w:eastAsia="ru-RU" w:bidi="ru-RU"/>
      </w:rPr>
    </w:lvl>
    <w:lvl w:ilvl="5" w:tplc="8CCC1910">
      <w:numFmt w:val="bullet"/>
      <w:lvlText w:val="•"/>
      <w:lvlJc w:val="left"/>
      <w:pPr>
        <w:ind w:left="5124" w:hanging="179"/>
      </w:pPr>
      <w:rPr>
        <w:rFonts w:hint="default"/>
        <w:lang w:val="ru-RU" w:eastAsia="ru-RU" w:bidi="ru-RU"/>
      </w:rPr>
    </w:lvl>
    <w:lvl w:ilvl="6" w:tplc="E6A0367C">
      <w:numFmt w:val="bullet"/>
      <w:lvlText w:val="•"/>
      <w:lvlJc w:val="left"/>
      <w:pPr>
        <w:ind w:left="6041" w:hanging="179"/>
      </w:pPr>
      <w:rPr>
        <w:rFonts w:hint="default"/>
        <w:lang w:val="ru-RU" w:eastAsia="ru-RU" w:bidi="ru-RU"/>
      </w:rPr>
    </w:lvl>
    <w:lvl w:ilvl="7" w:tplc="9E103F74">
      <w:numFmt w:val="bullet"/>
      <w:lvlText w:val="•"/>
      <w:lvlJc w:val="left"/>
      <w:pPr>
        <w:ind w:left="6958" w:hanging="179"/>
      </w:pPr>
      <w:rPr>
        <w:rFonts w:hint="default"/>
        <w:lang w:val="ru-RU" w:eastAsia="ru-RU" w:bidi="ru-RU"/>
      </w:rPr>
    </w:lvl>
    <w:lvl w:ilvl="8" w:tplc="A65EEED4">
      <w:numFmt w:val="bullet"/>
      <w:lvlText w:val="•"/>
      <w:lvlJc w:val="left"/>
      <w:pPr>
        <w:ind w:left="7875" w:hanging="179"/>
      </w:pPr>
      <w:rPr>
        <w:rFonts w:hint="default"/>
        <w:lang w:val="ru-RU" w:eastAsia="ru-RU" w:bidi="ru-RU"/>
      </w:rPr>
    </w:lvl>
  </w:abstractNum>
  <w:abstractNum w:abstractNumId="1">
    <w:nsid w:val="70CA438D"/>
    <w:multiLevelType w:val="hybridMultilevel"/>
    <w:tmpl w:val="556694AA"/>
    <w:lvl w:ilvl="0" w:tplc="A4C8FA32">
      <w:start w:val="1"/>
      <w:numFmt w:val="decimal"/>
      <w:lvlText w:val="%1."/>
      <w:lvlJc w:val="left"/>
      <w:pPr>
        <w:ind w:left="527" w:hanging="42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A8E3B94">
      <w:numFmt w:val="bullet"/>
      <w:lvlText w:val="•"/>
      <w:lvlJc w:val="left"/>
      <w:pPr>
        <w:ind w:left="1438" w:hanging="423"/>
      </w:pPr>
      <w:rPr>
        <w:rFonts w:hint="default"/>
        <w:lang w:val="ru-RU" w:eastAsia="ru-RU" w:bidi="ru-RU"/>
      </w:rPr>
    </w:lvl>
    <w:lvl w:ilvl="2" w:tplc="E904FE54">
      <w:numFmt w:val="bullet"/>
      <w:lvlText w:val="•"/>
      <w:lvlJc w:val="left"/>
      <w:pPr>
        <w:ind w:left="2357" w:hanging="423"/>
      </w:pPr>
      <w:rPr>
        <w:rFonts w:hint="default"/>
        <w:lang w:val="ru-RU" w:eastAsia="ru-RU" w:bidi="ru-RU"/>
      </w:rPr>
    </w:lvl>
    <w:lvl w:ilvl="3" w:tplc="A7946216">
      <w:numFmt w:val="bullet"/>
      <w:lvlText w:val="•"/>
      <w:lvlJc w:val="left"/>
      <w:pPr>
        <w:ind w:left="3276" w:hanging="423"/>
      </w:pPr>
      <w:rPr>
        <w:rFonts w:hint="default"/>
        <w:lang w:val="ru-RU" w:eastAsia="ru-RU" w:bidi="ru-RU"/>
      </w:rPr>
    </w:lvl>
    <w:lvl w:ilvl="4" w:tplc="3DBA5600">
      <w:numFmt w:val="bullet"/>
      <w:lvlText w:val="•"/>
      <w:lvlJc w:val="left"/>
      <w:pPr>
        <w:ind w:left="4195" w:hanging="423"/>
      </w:pPr>
      <w:rPr>
        <w:rFonts w:hint="default"/>
        <w:lang w:val="ru-RU" w:eastAsia="ru-RU" w:bidi="ru-RU"/>
      </w:rPr>
    </w:lvl>
    <w:lvl w:ilvl="5" w:tplc="C4E405F6">
      <w:numFmt w:val="bullet"/>
      <w:lvlText w:val="•"/>
      <w:lvlJc w:val="left"/>
      <w:pPr>
        <w:ind w:left="5114" w:hanging="423"/>
      </w:pPr>
      <w:rPr>
        <w:rFonts w:hint="default"/>
        <w:lang w:val="ru-RU" w:eastAsia="ru-RU" w:bidi="ru-RU"/>
      </w:rPr>
    </w:lvl>
    <w:lvl w:ilvl="6" w:tplc="18724FB8">
      <w:numFmt w:val="bullet"/>
      <w:lvlText w:val="•"/>
      <w:lvlJc w:val="left"/>
      <w:pPr>
        <w:ind w:left="6033" w:hanging="423"/>
      </w:pPr>
      <w:rPr>
        <w:rFonts w:hint="default"/>
        <w:lang w:val="ru-RU" w:eastAsia="ru-RU" w:bidi="ru-RU"/>
      </w:rPr>
    </w:lvl>
    <w:lvl w:ilvl="7" w:tplc="B3B23D66">
      <w:numFmt w:val="bullet"/>
      <w:lvlText w:val="•"/>
      <w:lvlJc w:val="left"/>
      <w:pPr>
        <w:ind w:left="6952" w:hanging="423"/>
      </w:pPr>
      <w:rPr>
        <w:rFonts w:hint="default"/>
        <w:lang w:val="ru-RU" w:eastAsia="ru-RU" w:bidi="ru-RU"/>
      </w:rPr>
    </w:lvl>
    <w:lvl w:ilvl="8" w:tplc="EEB2A9FC">
      <w:numFmt w:val="bullet"/>
      <w:lvlText w:val="•"/>
      <w:lvlJc w:val="left"/>
      <w:pPr>
        <w:ind w:left="7871" w:hanging="42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31"/>
    <w:rsid w:val="00B7391D"/>
    <w:rsid w:val="00C75E06"/>
    <w:rsid w:val="00DE369C"/>
    <w:rsid w:val="00FC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5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27" w:hanging="424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5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27" w:hanging="424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1</cp:lastModifiedBy>
  <cp:revision>2</cp:revision>
  <dcterms:created xsi:type="dcterms:W3CDTF">2020-11-15T07:23:00Z</dcterms:created>
  <dcterms:modified xsi:type="dcterms:W3CDTF">2020-11-15T07:23:00Z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2020-10-20T00:00:00Z</vt:filetime>
  </property>
</Properties>
</file>